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5F99" w:rsidRDefault="00AE5F99" w:rsidP="006D49CB">
      <w:pPr>
        <w:spacing w:after="0" w:line="240" w:lineRule="auto"/>
        <w:jc w:val="center"/>
        <w:rPr>
          <w:rFonts w:ascii="Bradley Hand ITC" w:hAnsi="Bradley Hand ITC"/>
          <w:sz w:val="28"/>
          <w:szCs w:val="28"/>
        </w:rPr>
      </w:pPr>
      <w:r>
        <w:rPr>
          <w:rFonts w:ascii="Bradley Hand ITC" w:hAnsi="Bradley Hand ITC"/>
          <w:noProof/>
          <w:sz w:val="28"/>
          <w:szCs w:val="28"/>
          <w:lang w:val="en-US"/>
        </w:rPr>
        <w:drawing>
          <wp:anchor distT="0" distB="0" distL="114300" distR="114300" simplePos="0" relativeHeight="251658240" behindDoc="0" locked="0" layoutInCell="1" allowOverlap="1">
            <wp:simplePos x="0" y="0"/>
            <wp:positionH relativeFrom="column">
              <wp:posOffset>19050</wp:posOffset>
            </wp:positionH>
            <wp:positionV relativeFrom="paragraph">
              <wp:posOffset>6985</wp:posOffset>
            </wp:positionV>
            <wp:extent cx="6762750" cy="5086350"/>
            <wp:effectExtent l="19050" t="0" r="0" b="0"/>
            <wp:wrapNone/>
            <wp:docPr id="2" name="Picture 2" descr="school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s 006"/>
                    <pic:cNvPicPr>
                      <a:picLocks noChangeAspect="1" noChangeArrowheads="1"/>
                    </pic:cNvPicPr>
                  </pic:nvPicPr>
                  <pic:blipFill>
                    <a:blip r:embed="rId7" cstate="print"/>
                    <a:srcRect/>
                    <a:stretch>
                      <a:fillRect/>
                    </a:stretch>
                  </pic:blipFill>
                  <pic:spPr bwMode="auto">
                    <a:xfrm>
                      <a:off x="0" y="0"/>
                      <a:ext cx="6762750" cy="5086350"/>
                    </a:xfrm>
                    <a:prstGeom prst="rect">
                      <a:avLst/>
                    </a:prstGeom>
                    <a:noFill/>
                    <a:ln w="9525">
                      <a:noFill/>
                      <a:miter lim="800000"/>
                      <a:headEnd/>
                      <a:tailEnd/>
                    </a:ln>
                  </pic:spPr>
                </pic:pic>
              </a:graphicData>
            </a:graphic>
          </wp:anchor>
        </w:drawing>
      </w: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AE5F99" w:rsidRDefault="00AE5F99" w:rsidP="006D49CB">
      <w:pPr>
        <w:spacing w:after="0" w:line="240" w:lineRule="auto"/>
        <w:jc w:val="center"/>
        <w:rPr>
          <w:rFonts w:ascii="Bradley Hand ITC" w:hAnsi="Bradley Hand ITC"/>
          <w:sz w:val="28"/>
          <w:szCs w:val="28"/>
        </w:rPr>
      </w:pPr>
    </w:p>
    <w:p w:rsidR="006D49CB" w:rsidRPr="00C110C2" w:rsidRDefault="006D49CB" w:rsidP="006D49CB">
      <w:pPr>
        <w:spacing w:after="0" w:line="240" w:lineRule="auto"/>
        <w:jc w:val="center"/>
        <w:rPr>
          <w:rFonts w:ascii="Bradley Hand ITC" w:hAnsi="Bradley Hand ITC"/>
          <w:sz w:val="28"/>
          <w:szCs w:val="28"/>
        </w:rPr>
      </w:pPr>
    </w:p>
    <w:p w:rsidR="00AE5F99" w:rsidRDefault="00AE5F99" w:rsidP="0071176B">
      <w:pPr>
        <w:spacing w:after="0" w:line="240" w:lineRule="auto"/>
        <w:jc w:val="both"/>
        <w:rPr>
          <w:rFonts w:ascii="Gill Sans MT" w:hAnsi="Gill Sans MT" w:cs="Arial"/>
          <w:b/>
          <w:sz w:val="24"/>
          <w:szCs w:val="24"/>
          <w:u w:val="single"/>
        </w:rPr>
      </w:pPr>
    </w:p>
    <w:p w:rsidR="00AE5F99" w:rsidRDefault="0055028F" w:rsidP="0071176B">
      <w:pPr>
        <w:spacing w:after="0" w:line="240" w:lineRule="auto"/>
        <w:jc w:val="both"/>
        <w:rPr>
          <w:rFonts w:ascii="Gill Sans MT" w:hAnsi="Gill Sans MT" w:cs="Arial"/>
          <w:b/>
          <w:sz w:val="24"/>
          <w:szCs w:val="24"/>
          <w:u w:val="single"/>
        </w:rPr>
      </w:pPr>
      <w:r>
        <w:rPr>
          <w:rFonts w:ascii="Gill Sans MT" w:hAnsi="Gill Sans MT" w:cs="Arial"/>
          <w:b/>
          <w:noProof/>
          <w:sz w:val="24"/>
          <w:szCs w:val="24"/>
          <w:u w:val="single"/>
          <w:lang w:val="en-US"/>
        </w:rPr>
        <mc:AlternateContent>
          <mc:Choice Requires="wpg">
            <w:drawing>
              <wp:anchor distT="0" distB="0" distL="114300" distR="114300" simplePos="0" relativeHeight="251659264" behindDoc="0" locked="0" layoutInCell="0" allowOverlap="1">
                <wp:simplePos x="0" y="0"/>
                <wp:positionH relativeFrom="page">
                  <wp:posOffset>220345</wp:posOffset>
                </wp:positionH>
                <wp:positionV relativeFrom="page">
                  <wp:posOffset>5881370</wp:posOffset>
                </wp:positionV>
                <wp:extent cx="6800215" cy="4272280"/>
                <wp:effectExtent l="0" t="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215" cy="4272280"/>
                          <a:chOff x="613" y="8712"/>
                          <a:chExt cx="11015" cy="6336"/>
                        </a:xfrm>
                      </wpg:grpSpPr>
                      <wps:wsp>
                        <wps:cNvPr id="4"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E36EE2" w:rsidRDefault="00E36EE2" w:rsidP="00AE5F99">
                              <w:pPr>
                                <w:pStyle w:val="NoSpacing"/>
                                <w:rPr>
                                  <w:b/>
                                  <w:sz w:val="48"/>
                                  <w:u w:val="single"/>
                                </w:rPr>
                              </w:pPr>
                              <w:r>
                                <w:rPr>
                                  <w:b/>
                                  <w:sz w:val="48"/>
                                  <w:u w:val="single"/>
                                </w:rPr>
                                <w:t xml:space="preserve">RSE </w:t>
                              </w:r>
                              <w:r w:rsidRPr="00BA5790">
                                <w:rPr>
                                  <w:b/>
                                  <w:sz w:val="48"/>
                                  <w:u w:val="single"/>
                                </w:rPr>
                                <w:t xml:space="preserve">Policy </w:t>
                              </w:r>
                            </w:p>
                            <w:p w:rsidR="00E36EE2" w:rsidRPr="00BA5790" w:rsidRDefault="00E36EE2" w:rsidP="00AE5F99">
                              <w:pPr>
                                <w:pStyle w:val="NoSpacing"/>
                                <w:rPr>
                                  <w:b/>
                                  <w:sz w:val="44"/>
                                  <w:u w:val="single"/>
                                </w:rPr>
                              </w:pPr>
                              <w:r w:rsidRPr="00BA5790">
                                <w:rPr>
                                  <w:b/>
                                  <w:sz w:val="48"/>
                                  <w:u w:val="single"/>
                                </w:rPr>
                                <w:t xml:space="preserve">Wincle </w:t>
                              </w:r>
                              <w:r>
                                <w:rPr>
                                  <w:b/>
                                  <w:sz w:val="48"/>
                                  <w:u w:val="single"/>
                                </w:rPr>
                                <w:t xml:space="preserve">CE Primary </w:t>
                              </w:r>
                              <w:r w:rsidRPr="00BA5790">
                                <w:rPr>
                                  <w:b/>
                                  <w:sz w:val="48"/>
                                  <w:u w:val="single"/>
                                </w:rPr>
                                <w:t>School</w:t>
                              </w:r>
                            </w:p>
                            <w:p w:rsidR="00E36EE2" w:rsidRDefault="00E36EE2" w:rsidP="00AE5F99">
                              <w:pPr>
                                <w:pStyle w:val="NoSpacing"/>
                                <w:rPr>
                                  <w:sz w:val="44"/>
                                </w:rPr>
                              </w:pPr>
                            </w:p>
                            <w:p w:rsidR="00E36EE2" w:rsidRDefault="00E36EE2" w:rsidP="00AE5F99">
                              <w:pPr>
                                <w:pStyle w:val="NoSpacing"/>
                                <w:rPr>
                                  <w:sz w:val="44"/>
                                </w:rPr>
                              </w:pPr>
                              <w:r>
                                <w:rPr>
                                  <w:sz w:val="44"/>
                                </w:rPr>
                                <w:t>Version: DRAFT</w:t>
                              </w:r>
                            </w:p>
                            <w:p w:rsidR="00E36EE2" w:rsidRDefault="00E36EE2" w:rsidP="00AE5F99">
                              <w:pPr>
                                <w:pStyle w:val="NoSpacing"/>
                                <w:rPr>
                                  <w:sz w:val="44"/>
                                </w:rPr>
                              </w:pPr>
                            </w:p>
                            <w:p w:rsidR="00E36EE2" w:rsidRDefault="00E36EE2" w:rsidP="00AE5F99">
                              <w:pPr>
                                <w:pStyle w:val="NoSpacing"/>
                                <w:rPr>
                                  <w:sz w:val="44"/>
                                </w:rPr>
                              </w:pPr>
                              <w:r>
                                <w:rPr>
                                  <w:sz w:val="44"/>
                                </w:rPr>
                                <w:t>Updated: June 2022</w:t>
                              </w:r>
                            </w:p>
                            <w:p w:rsidR="00E36EE2" w:rsidRDefault="00E36EE2" w:rsidP="00AE5F99">
                              <w:pPr>
                                <w:pStyle w:val="NoSpacing"/>
                                <w:rPr>
                                  <w:sz w:val="44"/>
                                </w:rPr>
                              </w:pPr>
                            </w:p>
                            <w:p w:rsidR="00E36EE2" w:rsidRDefault="00E36EE2" w:rsidP="00AE5F99">
                              <w:pPr>
                                <w:pStyle w:val="NoSpacing"/>
                                <w:jc w:val="right"/>
                                <w:rPr>
                                  <w:b/>
                                  <w:bCs/>
                                  <w:lang w:val="en-GB"/>
                                </w:rPr>
                              </w:pPr>
                            </w:p>
                            <w:p w:rsidR="00E36EE2" w:rsidRDefault="00E36EE2" w:rsidP="00AE5F99">
                              <w:pPr>
                                <w:pStyle w:val="NoSpacing"/>
                                <w:jc w:val="right"/>
                                <w:rPr>
                                  <w:b/>
                                  <w:bCs/>
                                </w:rPr>
                              </w:pPr>
                              <w:r>
                                <w:rPr>
                                  <w:b/>
                                  <w:bCs/>
                                  <w:lang w:val="en-GB"/>
                                </w:rPr>
                                <w:t>Wincle CE Primary School</w:t>
                              </w:r>
                            </w:p>
                            <w:p w:rsidR="00E36EE2" w:rsidRDefault="00E36EE2" w:rsidP="00AE5F99">
                              <w:pPr>
                                <w:pStyle w:val="NoSpacing"/>
                                <w:jc w:val="right"/>
                                <w:rPr>
                                  <w:b/>
                                  <w:bCs/>
                                </w:rPr>
                              </w:pPr>
                              <w:r>
                                <w:rPr>
                                  <w:b/>
                                  <w:bCs/>
                                </w:rPr>
                                <w:t xml:space="preserve">Wincle </w:t>
                              </w:r>
                            </w:p>
                            <w:p w:rsidR="00E36EE2" w:rsidRDefault="00E36EE2" w:rsidP="00AE5F99">
                              <w:pPr>
                                <w:pStyle w:val="NoSpacing"/>
                                <w:jc w:val="right"/>
                                <w:rPr>
                                  <w:b/>
                                  <w:bCs/>
                                </w:rPr>
                              </w:pPr>
                              <w:r>
                                <w:rPr>
                                  <w:b/>
                                  <w:bCs/>
                                </w:rPr>
                                <w:t>Macclesfield</w:t>
                              </w:r>
                            </w:p>
                            <w:p w:rsidR="00E36EE2" w:rsidRDefault="00E36EE2" w:rsidP="00AE5F99">
                              <w:pPr>
                                <w:pStyle w:val="NoSpacing"/>
                                <w:jc w:val="right"/>
                                <w:rPr>
                                  <w:b/>
                                  <w:bCs/>
                                </w:rPr>
                              </w:pPr>
                              <w:r>
                                <w:rPr>
                                  <w:b/>
                                  <w:bCs/>
                                </w:rPr>
                                <w:t>Cheshire</w:t>
                              </w:r>
                            </w:p>
                            <w:p w:rsidR="00E36EE2" w:rsidRDefault="00E36EE2" w:rsidP="00AE5F99">
                              <w:pPr>
                                <w:pStyle w:val="NoSpacing"/>
                                <w:jc w:val="right"/>
                                <w:rPr>
                                  <w:b/>
                                  <w:bCs/>
                                </w:rPr>
                              </w:pPr>
                              <w:r>
                                <w:rPr>
                                  <w:b/>
                                  <w:bCs/>
                                </w:rPr>
                                <w:t>SK11 0QH</w:t>
                              </w:r>
                            </w:p>
                            <w:p w:rsidR="00E36EE2" w:rsidRDefault="00E36EE2" w:rsidP="00AE5F99">
                              <w:pPr>
                                <w:pStyle w:val="NoSpacing"/>
                                <w:jc w:val="right"/>
                                <w:rPr>
                                  <w:b/>
                                  <w:bCs/>
                                </w:rPr>
                              </w:pPr>
                              <w:r>
                                <w:rPr>
                                  <w:b/>
                                  <w:bCs/>
                                </w:rPr>
                                <w:t>Tel: 01260 212592</w:t>
                              </w:r>
                            </w:p>
                            <w:p w:rsidR="00E36EE2" w:rsidRDefault="00E36EE2" w:rsidP="00AE5F99">
                              <w:pPr>
                                <w:pStyle w:val="NoSpacing"/>
                                <w:jc w:val="right"/>
                                <w:rPr>
                                  <w:b/>
                                  <w:bCs/>
                                </w:rPr>
                              </w:pPr>
                              <w:r>
                                <w:rPr>
                                  <w:b/>
                                  <w:bCs/>
                                </w:rPr>
                                <w:t>Headteacher: Mrs S Smith</w:t>
                              </w:r>
                            </w:p>
                            <w:p w:rsidR="00E36EE2" w:rsidRDefault="00E36EE2" w:rsidP="00AE5F99">
                              <w:pPr>
                                <w:pStyle w:val="NoSpacing"/>
                                <w:jc w:val="right"/>
                                <w:rPr>
                                  <w:b/>
                                  <w:bCs/>
                                </w:rPr>
                              </w:pPr>
                              <w:r>
                                <w:rPr>
                                  <w:b/>
                                  <w:bCs/>
                                </w:rPr>
                                <w:t>Chair of Governors: Dr J Miller</w:t>
                              </w:r>
                            </w:p>
                            <w:p w:rsidR="00E36EE2" w:rsidRPr="00BA5790" w:rsidRDefault="00E36EE2" w:rsidP="00AE5F99">
                              <w:pPr>
                                <w:pStyle w:val="NoSpacing"/>
                                <w:ind w:left="3600"/>
                                <w:rPr>
                                  <w:sz w:val="44"/>
                                </w:rPr>
                              </w:pPr>
                              <w:r>
                                <w:rPr>
                                  <w:b/>
                                  <w:bCs/>
                                </w:rPr>
                                <w:t xml:space="preserve">          </w:t>
                              </w:r>
                            </w:p>
                          </w:txbxContent>
                        </wps:txbx>
                        <wps:bodyPr rot="0" vert="horz" wrap="square" lIns="91440" tIns="45720" rIns="91440" bIns="45720" anchor="t" anchorCtr="0" upright="1">
                          <a:noAutofit/>
                        </wps:bodyPr>
                      </wps:wsp>
                      <wps:wsp>
                        <wps:cNvPr id="6"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E36EE2" w:rsidRDefault="00E36EE2" w:rsidP="00AE5F99">
                              <w:pPr>
                                <w:pStyle w:val="NoSpacing"/>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oup 7" o:spid="_x0000_s1026" style="position:absolute;left:0;text-align:left;margin-left:17.35pt;margin-top:463.1pt;width:535.45pt;height:336.4pt;z-index:251659264;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" o:allowincell="f">
                <v:rect id="Rectangle 8" o:spid="_x0000_s1027"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" filled="f" fillcolor="#c0504d" stroked="f" strokecolor="white" strokeweight="1.5pt">
                  <v:textbox>
                    <w:txbxContent>
                      <w:p w:rsidR="00E36EE2" w:rsidRDefault="00E36EE2" w:rsidP="00AE5F99">
                        <w:pPr>
                          <w:pStyle w:val="NoSpacing"/>
                          <w:rPr>
                            <w:b/>
                            <w:sz w:val="48"/>
                            <w:u w:val="single"/>
                          </w:rPr>
                        </w:pPr>
                        <w:r>
                          <w:rPr>
                            <w:b/>
                            <w:sz w:val="48"/>
                            <w:u w:val="single"/>
                          </w:rPr>
                          <w:t xml:space="preserve">RSE </w:t>
                        </w:r>
                        <w:r w:rsidRPr="00BA5790">
                          <w:rPr>
                            <w:b/>
                            <w:sz w:val="48"/>
                            <w:u w:val="single"/>
                          </w:rPr>
                          <w:t xml:space="preserve">Policy </w:t>
                        </w:r>
                      </w:p>
                      <w:p w:rsidR="00E36EE2" w:rsidRPr="00BA5790" w:rsidRDefault="00E36EE2" w:rsidP="00AE5F99">
                        <w:pPr>
                          <w:pStyle w:val="NoSpacing"/>
                          <w:rPr>
                            <w:b/>
                            <w:sz w:val="44"/>
                            <w:u w:val="single"/>
                          </w:rPr>
                        </w:pPr>
                        <w:r w:rsidRPr="00BA5790">
                          <w:rPr>
                            <w:b/>
                            <w:sz w:val="48"/>
                            <w:u w:val="single"/>
                          </w:rPr>
                          <w:t xml:space="preserve">Wincle </w:t>
                        </w:r>
                        <w:r>
                          <w:rPr>
                            <w:b/>
                            <w:sz w:val="48"/>
                            <w:u w:val="single"/>
                          </w:rPr>
                          <w:t xml:space="preserve">CE Primary </w:t>
                        </w:r>
                        <w:r w:rsidRPr="00BA5790">
                          <w:rPr>
                            <w:b/>
                            <w:sz w:val="48"/>
                            <w:u w:val="single"/>
                          </w:rPr>
                          <w:t>School</w:t>
                        </w:r>
                      </w:p>
                      <w:p w:rsidR="00E36EE2" w:rsidRDefault="00E36EE2" w:rsidP="00AE5F99">
                        <w:pPr>
                          <w:pStyle w:val="NoSpacing"/>
                          <w:rPr>
                            <w:sz w:val="44"/>
                          </w:rPr>
                        </w:pPr>
                      </w:p>
                      <w:p w:rsidR="00E36EE2" w:rsidRDefault="00E36EE2" w:rsidP="00AE5F99">
                        <w:pPr>
                          <w:pStyle w:val="NoSpacing"/>
                          <w:rPr>
                            <w:sz w:val="44"/>
                          </w:rPr>
                        </w:pPr>
                        <w:r>
                          <w:rPr>
                            <w:sz w:val="44"/>
                          </w:rPr>
                          <w:t>Version: DRAFT</w:t>
                        </w:r>
                      </w:p>
                      <w:p w:rsidR="00E36EE2" w:rsidRDefault="00E36EE2" w:rsidP="00AE5F99">
                        <w:pPr>
                          <w:pStyle w:val="NoSpacing"/>
                          <w:rPr>
                            <w:sz w:val="44"/>
                          </w:rPr>
                        </w:pPr>
                      </w:p>
                      <w:p w:rsidR="00E36EE2" w:rsidRDefault="00E36EE2" w:rsidP="00AE5F99">
                        <w:pPr>
                          <w:pStyle w:val="NoSpacing"/>
                          <w:rPr>
                            <w:sz w:val="44"/>
                          </w:rPr>
                        </w:pPr>
                        <w:r>
                          <w:rPr>
                            <w:sz w:val="44"/>
                          </w:rPr>
                          <w:t>Updated: June 2022</w:t>
                        </w:r>
                      </w:p>
                      <w:p w:rsidR="00E36EE2" w:rsidRDefault="00E36EE2" w:rsidP="00AE5F99">
                        <w:pPr>
                          <w:pStyle w:val="NoSpacing"/>
                          <w:rPr>
                            <w:sz w:val="44"/>
                          </w:rPr>
                        </w:pPr>
                      </w:p>
                      <w:p w:rsidR="00E36EE2" w:rsidRDefault="00E36EE2" w:rsidP="00AE5F99">
                        <w:pPr>
                          <w:pStyle w:val="NoSpacing"/>
                          <w:jc w:val="right"/>
                          <w:rPr>
                            <w:b/>
                            <w:bCs/>
                            <w:lang w:val="en-GB"/>
                          </w:rPr>
                        </w:pPr>
                      </w:p>
                      <w:p w:rsidR="00E36EE2" w:rsidRDefault="00E36EE2" w:rsidP="00AE5F99">
                        <w:pPr>
                          <w:pStyle w:val="NoSpacing"/>
                          <w:jc w:val="right"/>
                          <w:rPr>
                            <w:b/>
                            <w:bCs/>
                          </w:rPr>
                        </w:pPr>
                        <w:r>
                          <w:rPr>
                            <w:b/>
                            <w:bCs/>
                            <w:lang w:val="en-GB"/>
                          </w:rPr>
                          <w:t>Wincle CE Primary School</w:t>
                        </w:r>
                      </w:p>
                      <w:p w:rsidR="00E36EE2" w:rsidRDefault="00E36EE2" w:rsidP="00AE5F99">
                        <w:pPr>
                          <w:pStyle w:val="NoSpacing"/>
                          <w:jc w:val="right"/>
                          <w:rPr>
                            <w:b/>
                            <w:bCs/>
                          </w:rPr>
                        </w:pPr>
                        <w:r>
                          <w:rPr>
                            <w:b/>
                            <w:bCs/>
                          </w:rPr>
                          <w:t xml:space="preserve">Wincle </w:t>
                        </w:r>
                      </w:p>
                      <w:p w:rsidR="00E36EE2" w:rsidRDefault="00E36EE2" w:rsidP="00AE5F99">
                        <w:pPr>
                          <w:pStyle w:val="NoSpacing"/>
                          <w:jc w:val="right"/>
                          <w:rPr>
                            <w:b/>
                            <w:bCs/>
                          </w:rPr>
                        </w:pPr>
                        <w:r>
                          <w:rPr>
                            <w:b/>
                            <w:bCs/>
                          </w:rPr>
                          <w:t>Macclesfield</w:t>
                        </w:r>
                      </w:p>
                      <w:p w:rsidR="00E36EE2" w:rsidRDefault="00E36EE2" w:rsidP="00AE5F99">
                        <w:pPr>
                          <w:pStyle w:val="NoSpacing"/>
                          <w:jc w:val="right"/>
                          <w:rPr>
                            <w:b/>
                            <w:bCs/>
                          </w:rPr>
                        </w:pPr>
                        <w:r>
                          <w:rPr>
                            <w:b/>
                            <w:bCs/>
                          </w:rPr>
                          <w:t>Cheshire</w:t>
                        </w:r>
                      </w:p>
                      <w:p w:rsidR="00E36EE2" w:rsidRDefault="00E36EE2" w:rsidP="00AE5F99">
                        <w:pPr>
                          <w:pStyle w:val="NoSpacing"/>
                          <w:jc w:val="right"/>
                          <w:rPr>
                            <w:b/>
                            <w:bCs/>
                          </w:rPr>
                        </w:pPr>
                        <w:r>
                          <w:rPr>
                            <w:b/>
                            <w:bCs/>
                          </w:rPr>
                          <w:t>SK11 0QH</w:t>
                        </w:r>
                      </w:p>
                      <w:p w:rsidR="00E36EE2" w:rsidRDefault="00E36EE2" w:rsidP="00AE5F99">
                        <w:pPr>
                          <w:pStyle w:val="NoSpacing"/>
                          <w:jc w:val="right"/>
                          <w:rPr>
                            <w:b/>
                            <w:bCs/>
                          </w:rPr>
                        </w:pPr>
                        <w:r>
                          <w:rPr>
                            <w:b/>
                            <w:bCs/>
                          </w:rPr>
                          <w:t>Tel: 01260 212592</w:t>
                        </w:r>
                      </w:p>
                      <w:p w:rsidR="00E36EE2" w:rsidRDefault="00E36EE2" w:rsidP="00AE5F99">
                        <w:pPr>
                          <w:pStyle w:val="NoSpacing"/>
                          <w:jc w:val="right"/>
                          <w:rPr>
                            <w:b/>
                            <w:bCs/>
                          </w:rPr>
                        </w:pPr>
                        <w:r>
                          <w:rPr>
                            <w:b/>
                            <w:bCs/>
                          </w:rPr>
                          <w:t>Headteacher: Mrs S Smith</w:t>
                        </w:r>
                      </w:p>
                      <w:p w:rsidR="00E36EE2" w:rsidRDefault="00E36EE2" w:rsidP="00AE5F99">
                        <w:pPr>
                          <w:pStyle w:val="NoSpacing"/>
                          <w:jc w:val="right"/>
                          <w:rPr>
                            <w:b/>
                            <w:bCs/>
                          </w:rPr>
                        </w:pPr>
                        <w:r>
                          <w:rPr>
                            <w:b/>
                            <w:bCs/>
                          </w:rPr>
                          <w:t>Chair of Governors: Dr J Miller</w:t>
                        </w:r>
                      </w:p>
                      <w:p w:rsidR="00E36EE2" w:rsidRPr="00BA5790" w:rsidRDefault="00E36EE2" w:rsidP="00AE5F99">
                        <w:pPr>
                          <w:pStyle w:val="NoSpacing"/>
                          <w:ind w:left="3600"/>
                          <w:rPr>
                            <w:sz w:val="44"/>
                          </w:rPr>
                        </w:pPr>
                        <w:r>
                          <w:rPr>
                            <w:b/>
                            <w:bCs/>
                          </w:rPr>
                          <w:t xml:space="preserve">          </w:t>
                        </w:r>
                      </w:p>
                    </w:txbxContent>
                  </v:textbox>
                </v:rect>
                <v:rect id="Rectangle 9" o:spid="_x0000_s1028"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" filled="f" fillcolor="#c0504d" stroked="f" strokecolor="white" strokeweight="1.5pt">
                  <v:textbox inset="0">
                    <w:txbxContent>
                      <w:p w:rsidR="00E36EE2" w:rsidRDefault="00E36EE2" w:rsidP="00AE5F99">
                        <w:pPr>
                          <w:pStyle w:val="NoSpacing"/>
                          <w:jc w:val="right"/>
                          <w:rPr>
                            <w:b/>
                            <w:bCs/>
                          </w:rPr>
                        </w:pPr>
                      </w:p>
                    </w:txbxContent>
                  </v:textbox>
                </v:rect>
                <w10:wrap anchorx="page" anchory="page"/>
              </v:group>
            </w:pict>
          </mc:Fallback>
        </mc:AlternateContent>
      </w: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r>
        <w:rPr>
          <w:rFonts w:ascii="Gill Sans MT" w:hAnsi="Gill Sans MT" w:cs="Arial"/>
          <w:b/>
          <w:noProof/>
          <w:sz w:val="24"/>
          <w:szCs w:val="24"/>
          <w:u w:val="single"/>
          <w:lang w:val="en-US"/>
        </w:rPr>
        <w:drawing>
          <wp:anchor distT="0" distB="0" distL="114300" distR="114300" simplePos="0" relativeHeight="251660288" behindDoc="0" locked="0" layoutInCell="1" allowOverlap="1">
            <wp:simplePos x="0" y="0"/>
            <wp:positionH relativeFrom="column">
              <wp:posOffset>567690</wp:posOffset>
            </wp:positionH>
            <wp:positionV relativeFrom="paragraph">
              <wp:posOffset>100965</wp:posOffset>
            </wp:positionV>
            <wp:extent cx="840105" cy="1188720"/>
            <wp:effectExtent l="19050" t="0" r="0" b="0"/>
            <wp:wrapNone/>
            <wp:docPr id="9" name="Picture 9" descr="white background colour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ite background colour shield"/>
                    <pic:cNvPicPr>
                      <a:picLocks noChangeAspect="1" noChangeArrowheads="1"/>
                    </pic:cNvPicPr>
                  </pic:nvPicPr>
                  <pic:blipFill>
                    <a:blip r:embed="rId8" cstate="print"/>
                    <a:srcRect/>
                    <a:stretch>
                      <a:fillRect/>
                    </a:stretch>
                  </pic:blipFill>
                  <pic:spPr bwMode="auto">
                    <a:xfrm>
                      <a:off x="0" y="0"/>
                      <a:ext cx="840105" cy="1188720"/>
                    </a:xfrm>
                    <a:prstGeom prst="rect">
                      <a:avLst/>
                    </a:prstGeom>
                    <a:noFill/>
                    <a:ln w="9525">
                      <a:noFill/>
                      <a:miter lim="800000"/>
                      <a:headEnd/>
                      <a:tailEnd/>
                    </a:ln>
                  </pic:spPr>
                </pic:pic>
              </a:graphicData>
            </a:graphic>
          </wp:anchor>
        </w:drawing>
      </w: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AE5F99" w:rsidRDefault="00AE5F99" w:rsidP="0071176B">
      <w:pPr>
        <w:spacing w:after="0" w:line="240" w:lineRule="auto"/>
        <w:jc w:val="both"/>
        <w:rPr>
          <w:rFonts w:ascii="Gill Sans MT" w:hAnsi="Gill Sans MT" w:cs="Arial"/>
          <w:b/>
          <w:sz w:val="24"/>
          <w:szCs w:val="24"/>
          <w:u w:val="single"/>
        </w:rPr>
      </w:pPr>
    </w:p>
    <w:p w:rsidR="007377C3" w:rsidRPr="007377C3" w:rsidRDefault="007377C3" w:rsidP="007377C3">
      <w:pPr>
        <w:spacing w:after="0"/>
        <w:rPr>
          <w:rFonts w:ascii="Gill Sans MT" w:hAnsi="Gill Sans MT"/>
          <w:sz w:val="24"/>
          <w:szCs w:val="24"/>
        </w:rPr>
      </w:pPr>
      <w:r w:rsidRPr="007377C3">
        <w:rPr>
          <w:rFonts w:ascii="Gill Sans MT" w:hAnsi="Gill Sans MT"/>
          <w:b/>
          <w:sz w:val="24"/>
          <w:szCs w:val="24"/>
        </w:rPr>
        <w:lastRenderedPageBreak/>
        <w:t>Version control</w:t>
      </w:r>
      <w:r w:rsidRPr="007377C3">
        <w:rPr>
          <w:rFonts w:ascii="Gill Sans MT" w:hAnsi="Gill Sans MT"/>
          <w:b/>
          <w:sz w:val="24"/>
          <w:szCs w:val="24"/>
        </w:rPr>
        <w:tab/>
      </w:r>
      <w:r w:rsidRPr="007377C3">
        <w:rPr>
          <w:rFonts w:ascii="Gill Sans MT" w:hAnsi="Gill Sans MT"/>
          <w:b/>
          <w:sz w:val="24"/>
          <w:szCs w:val="24"/>
        </w:rPr>
        <w:tab/>
      </w:r>
      <w:r w:rsidRPr="007377C3">
        <w:rPr>
          <w:rFonts w:ascii="Gill Sans MT" w:hAnsi="Gill Sans MT"/>
          <w:b/>
          <w:sz w:val="24"/>
          <w:szCs w:val="24"/>
        </w:rPr>
        <w:tab/>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817"/>
      </w:tblGrid>
      <w:tr w:rsidR="007377C3" w:rsidRPr="007377C3" w:rsidTr="007377C3">
        <w:tc>
          <w:tcPr>
            <w:tcW w:w="2093" w:type="dxa"/>
            <w:shd w:val="clear" w:color="auto" w:fill="D9D9D9"/>
          </w:tcPr>
          <w:p w:rsidR="007377C3" w:rsidRPr="007377C3" w:rsidRDefault="007377C3" w:rsidP="007377C3">
            <w:pPr>
              <w:rPr>
                <w:rFonts w:ascii="Gill Sans MT" w:hAnsi="Gill Sans MT"/>
                <w:b/>
                <w:sz w:val="24"/>
                <w:szCs w:val="24"/>
              </w:rPr>
            </w:pPr>
            <w:r w:rsidRPr="007377C3">
              <w:rPr>
                <w:rFonts w:ascii="Gill Sans MT" w:hAnsi="Gill Sans MT"/>
                <w:b/>
                <w:sz w:val="24"/>
                <w:szCs w:val="24"/>
              </w:rPr>
              <w:t>Date updated:</w:t>
            </w:r>
          </w:p>
        </w:tc>
        <w:tc>
          <w:tcPr>
            <w:tcW w:w="8817" w:type="dxa"/>
            <w:shd w:val="clear" w:color="auto" w:fill="D9D9D9"/>
          </w:tcPr>
          <w:p w:rsidR="007377C3" w:rsidRPr="007377C3" w:rsidRDefault="007377C3" w:rsidP="007377C3">
            <w:pPr>
              <w:rPr>
                <w:rFonts w:ascii="Gill Sans MT" w:hAnsi="Gill Sans MT"/>
                <w:b/>
                <w:sz w:val="24"/>
                <w:szCs w:val="24"/>
              </w:rPr>
            </w:pPr>
            <w:r w:rsidRPr="007377C3">
              <w:rPr>
                <w:rFonts w:ascii="Gill Sans MT" w:hAnsi="Gill Sans MT"/>
                <w:b/>
                <w:sz w:val="24"/>
                <w:szCs w:val="24"/>
              </w:rPr>
              <w:t>Brief summary of changes:</w:t>
            </w:r>
          </w:p>
        </w:tc>
      </w:tr>
      <w:tr w:rsidR="007377C3" w:rsidRPr="007377C3" w:rsidTr="007377C3">
        <w:tc>
          <w:tcPr>
            <w:tcW w:w="2093" w:type="dxa"/>
            <w:shd w:val="clear" w:color="auto" w:fill="auto"/>
          </w:tcPr>
          <w:p w:rsidR="007377C3" w:rsidRPr="007377C3" w:rsidRDefault="007377C3" w:rsidP="007377C3">
            <w:pPr>
              <w:rPr>
                <w:rFonts w:ascii="Gill Sans MT" w:hAnsi="Gill Sans MT"/>
                <w:sz w:val="24"/>
                <w:szCs w:val="24"/>
              </w:rPr>
            </w:pPr>
            <w:r w:rsidRPr="007377C3">
              <w:rPr>
                <w:rFonts w:ascii="Gill Sans MT" w:hAnsi="Gill Sans MT"/>
                <w:sz w:val="24"/>
                <w:szCs w:val="24"/>
              </w:rPr>
              <w:t>June 202</w:t>
            </w:r>
            <w:r w:rsidR="00E36EE2">
              <w:rPr>
                <w:rFonts w:ascii="Gill Sans MT" w:hAnsi="Gill Sans MT"/>
                <w:sz w:val="24"/>
                <w:szCs w:val="24"/>
              </w:rPr>
              <w:t>2</w:t>
            </w:r>
          </w:p>
        </w:tc>
        <w:tc>
          <w:tcPr>
            <w:tcW w:w="8817" w:type="dxa"/>
            <w:shd w:val="clear" w:color="auto" w:fill="auto"/>
          </w:tcPr>
          <w:p w:rsidR="007377C3" w:rsidRPr="007377C3" w:rsidRDefault="0055028F" w:rsidP="001D596E">
            <w:pPr>
              <w:rPr>
                <w:rFonts w:ascii="Gill Sans MT" w:hAnsi="Gill Sans MT" w:cs="Tahoma"/>
                <w:sz w:val="24"/>
                <w:szCs w:val="24"/>
              </w:rPr>
            </w:pPr>
            <w:r>
              <w:rPr>
                <w:rFonts w:ascii="Gill Sans MT" w:hAnsi="Gill Sans MT" w:cs="Tahoma"/>
                <w:sz w:val="24"/>
                <w:szCs w:val="24"/>
              </w:rPr>
              <w:t>The schemes of work have been removed and saved as separate documents</w:t>
            </w:r>
            <w:bookmarkStart w:id="0" w:name="_GoBack"/>
            <w:bookmarkEnd w:id="0"/>
            <w:r>
              <w:rPr>
                <w:rFonts w:ascii="Gill Sans MT" w:hAnsi="Gill Sans MT" w:cs="Tahoma"/>
                <w:sz w:val="24"/>
                <w:szCs w:val="24"/>
              </w:rPr>
              <w:t>.</w:t>
            </w:r>
          </w:p>
        </w:tc>
      </w:tr>
    </w:tbl>
    <w:p w:rsidR="007377C3" w:rsidRPr="007377C3" w:rsidRDefault="007377C3" w:rsidP="007377C3">
      <w:pPr>
        <w:rPr>
          <w:rFonts w:ascii="Gill Sans MT" w:hAnsi="Gill Sans MT" w:cs="Arial"/>
          <w:sz w:val="24"/>
          <w:szCs w:val="24"/>
          <w:u w:val="single"/>
        </w:rPr>
      </w:pPr>
      <w:r w:rsidRPr="007377C3">
        <w:rPr>
          <w:rFonts w:ascii="Gill Sans MT" w:hAnsi="Gill Sans MT" w:cs="Arial"/>
          <w:sz w:val="24"/>
          <w:szCs w:val="24"/>
          <w:u w:val="single"/>
        </w:rPr>
        <w:t>Our school’s vision:</w:t>
      </w:r>
      <w:r>
        <w:rPr>
          <w:rFonts w:ascii="Gill Sans MT" w:hAnsi="Gill Sans MT" w:cs="Arial"/>
          <w:sz w:val="24"/>
          <w:szCs w:val="24"/>
          <w:u w:val="single"/>
        </w:rPr>
        <w:br/>
      </w:r>
      <w:r w:rsidRPr="007377C3">
        <w:rPr>
          <w:rStyle w:val="Emphasis"/>
          <w:rFonts w:ascii="Gill Sans MT" w:eastAsia="Arial" w:hAnsi="Gill Sans MT" w:cs="Calibri"/>
          <w:color w:val="0C3183"/>
          <w:sz w:val="24"/>
          <w:szCs w:val="24"/>
        </w:rPr>
        <w:t>Wincle School creates an enriching and outstanding rural education, nurturing the whole individual: body, mind and soul, inspiring rounded, happy, courageous children who exhibit a passion for learning, a confident faith, a loving concern for community and an inclusive respect for all.</w:t>
      </w:r>
    </w:p>
    <w:p w:rsidR="007377C3" w:rsidRPr="007377C3" w:rsidRDefault="007377C3" w:rsidP="007377C3">
      <w:pPr>
        <w:rPr>
          <w:rFonts w:ascii="Gill Sans MT" w:eastAsia="Arial" w:hAnsi="Gill Sans MT" w:cs="Calibri"/>
          <w:color w:val="000000"/>
          <w:sz w:val="24"/>
          <w:szCs w:val="24"/>
        </w:rPr>
      </w:pPr>
      <w:r w:rsidRPr="007377C3">
        <w:rPr>
          <w:rFonts w:ascii="Gill Sans MT" w:eastAsia="Arial" w:hAnsi="Gill Sans MT" w:cs="Calibri"/>
          <w:color w:val="000000"/>
          <w:sz w:val="24"/>
          <w:szCs w:val="24"/>
        </w:rPr>
        <w:t>We encourage our staff and pupils to ‘Shine like Stars’ (Philippians 2:15) and to do this run with the following acronym:</w:t>
      </w:r>
    </w:p>
    <w:p w:rsidR="00AE5F99" w:rsidRDefault="007377C3" w:rsidP="007377C3">
      <w:pPr>
        <w:spacing w:after="0" w:line="240" w:lineRule="auto"/>
        <w:jc w:val="both"/>
        <w:rPr>
          <w:rFonts w:ascii="Gill Sans MT" w:hAnsi="Gill Sans MT" w:cs="Arial"/>
          <w:b/>
          <w:sz w:val="24"/>
          <w:szCs w:val="24"/>
          <w:u w:val="single"/>
        </w:rPr>
      </w:pPr>
      <w:r w:rsidRPr="007D46FD">
        <w:rPr>
          <w:rFonts w:eastAsia="Arial" w:cs="Calibri"/>
          <w:noProof/>
          <w:color w:val="000000"/>
        </w:rPr>
        <w:drawing>
          <wp:inline distT="0" distB="0" distL="0" distR="0">
            <wp:extent cx="6981825"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1249" t="43777" r="21667" b="15111"/>
                    <a:stretch>
                      <a:fillRect/>
                    </a:stretch>
                  </pic:blipFill>
                  <pic:spPr bwMode="auto">
                    <a:xfrm>
                      <a:off x="0" y="0"/>
                      <a:ext cx="6981825" cy="3143250"/>
                    </a:xfrm>
                    <a:prstGeom prst="rect">
                      <a:avLst/>
                    </a:prstGeom>
                    <a:noFill/>
                    <a:ln>
                      <a:noFill/>
                    </a:ln>
                  </pic:spPr>
                </pic:pic>
              </a:graphicData>
            </a:graphic>
          </wp:inline>
        </w:drawing>
      </w:r>
    </w:p>
    <w:p w:rsidR="00AE5F99" w:rsidRDefault="00AE5F99" w:rsidP="0071176B">
      <w:pPr>
        <w:spacing w:after="0" w:line="240" w:lineRule="auto"/>
        <w:jc w:val="both"/>
        <w:rPr>
          <w:rFonts w:ascii="Gill Sans MT" w:hAnsi="Gill Sans MT" w:cs="Arial"/>
          <w:b/>
          <w:sz w:val="24"/>
          <w:szCs w:val="24"/>
          <w:u w:val="single"/>
        </w:rPr>
      </w:pPr>
    </w:p>
    <w:p w:rsidR="00312A65" w:rsidRDefault="00312A65" w:rsidP="0071176B">
      <w:pPr>
        <w:spacing w:after="0" w:line="240" w:lineRule="auto"/>
        <w:jc w:val="both"/>
        <w:rPr>
          <w:rFonts w:ascii="Gill Sans MT" w:hAnsi="Gill Sans MT" w:cs="Arial"/>
          <w:b/>
          <w:sz w:val="24"/>
          <w:szCs w:val="24"/>
          <w:u w:val="single"/>
        </w:rPr>
      </w:pPr>
      <w:r>
        <w:rPr>
          <w:rFonts w:ascii="Gill Sans MT" w:hAnsi="Gill Sans MT" w:cs="Arial"/>
          <w:b/>
          <w:sz w:val="24"/>
          <w:szCs w:val="24"/>
          <w:u w:val="single"/>
        </w:rPr>
        <w:t>PSHE (incorporating RSE) policy</w:t>
      </w:r>
    </w:p>
    <w:p w:rsidR="00312A65" w:rsidRDefault="00312A65" w:rsidP="0071176B">
      <w:pPr>
        <w:spacing w:after="0" w:line="240" w:lineRule="auto"/>
        <w:jc w:val="both"/>
        <w:rPr>
          <w:rFonts w:ascii="Gill Sans MT" w:hAnsi="Gill Sans MT" w:cs="Arial"/>
          <w:b/>
          <w:sz w:val="24"/>
          <w:szCs w:val="24"/>
          <w:u w:val="single"/>
        </w:rPr>
      </w:pPr>
    </w:p>
    <w:p w:rsidR="0071176B" w:rsidRPr="004605AA" w:rsidRDefault="0071176B" w:rsidP="0071176B">
      <w:pPr>
        <w:spacing w:after="0" w:line="240" w:lineRule="auto"/>
        <w:jc w:val="both"/>
        <w:rPr>
          <w:rFonts w:ascii="Gill Sans MT" w:hAnsi="Gill Sans MT" w:cs="Arial"/>
          <w:b/>
          <w:sz w:val="24"/>
          <w:szCs w:val="24"/>
        </w:rPr>
      </w:pPr>
      <w:r w:rsidRPr="004605AA">
        <w:rPr>
          <w:rFonts w:ascii="Gill Sans MT" w:hAnsi="Gill Sans MT" w:cs="Arial"/>
          <w:b/>
          <w:sz w:val="24"/>
          <w:szCs w:val="24"/>
        </w:rPr>
        <w:t>Introduction</w:t>
      </w:r>
    </w:p>
    <w:p w:rsidR="00925CE3" w:rsidRDefault="0071176B" w:rsidP="0071176B">
      <w:pPr>
        <w:spacing w:after="0" w:line="240" w:lineRule="auto"/>
        <w:jc w:val="both"/>
        <w:rPr>
          <w:rFonts w:ascii="Gill Sans MT" w:hAnsi="Gill Sans MT" w:cs="Arial"/>
          <w:sz w:val="24"/>
          <w:szCs w:val="24"/>
        </w:rPr>
      </w:pPr>
      <w:r w:rsidRPr="00360BFC">
        <w:rPr>
          <w:rFonts w:ascii="Gill Sans MT" w:hAnsi="Gill Sans MT" w:cs="Arial"/>
          <w:sz w:val="24"/>
          <w:szCs w:val="24"/>
        </w:rPr>
        <w:t>Personal, social, health and economic (PSHE) education is an important and necessary part of all pupils’ education</w:t>
      </w:r>
      <w:r w:rsidR="00925CE3">
        <w:rPr>
          <w:rFonts w:ascii="Gill Sans MT" w:hAnsi="Gill Sans MT" w:cs="Arial"/>
          <w:sz w:val="24"/>
          <w:szCs w:val="24"/>
        </w:rPr>
        <w:t xml:space="preserve"> which supports the </w:t>
      </w:r>
      <w:r w:rsidR="00925CE3" w:rsidRPr="00925CE3">
        <w:rPr>
          <w:rFonts w:ascii="Gill Sans MT" w:hAnsi="Gill Sans MT" w:cs="Arial"/>
          <w:b/>
          <w:sz w:val="24"/>
          <w:szCs w:val="24"/>
        </w:rPr>
        <w:t>nurturing of the whole individual</w:t>
      </w:r>
      <w:r w:rsidR="00925CE3">
        <w:rPr>
          <w:rFonts w:ascii="Gill Sans MT" w:hAnsi="Gill Sans MT" w:cs="Arial"/>
          <w:sz w:val="24"/>
          <w:szCs w:val="24"/>
        </w:rPr>
        <w:t>: body, mind and soul</w:t>
      </w:r>
      <w:r w:rsidRPr="00360BFC">
        <w:rPr>
          <w:rFonts w:ascii="Gill Sans MT" w:hAnsi="Gill Sans MT" w:cs="Arial"/>
          <w:sz w:val="24"/>
          <w:szCs w:val="24"/>
        </w:rPr>
        <w:t>. </w:t>
      </w:r>
      <w:r w:rsidR="00925CE3">
        <w:rPr>
          <w:rFonts w:ascii="Gill Sans MT" w:hAnsi="Gill Sans MT" w:cs="Arial"/>
          <w:sz w:val="24"/>
          <w:szCs w:val="24"/>
        </w:rPr>
        <w:t xml:space="preserve">Our aim is to provide our pupils with the confidence required to cope with the pressures of daily life and to display a </w:t>
      </w:r>
      <w:r w:rsidR="00925CE3" w:rsidRPr="00925CE3">
        <w:rPr>
          <w:rFonts w:ascii="Gill Sans MT" w:hAnsi="Gill Sans MT" w:cs="Arial"/>
          <w:b/>
          <w:sz w:val="24"/>
          <w:szCs w:val="24"/>
        </w:rPr>
        <w:t>loving concern</w:t>
      </w:r>
      <w:r w:rsidR="00925CE3">
        <w:rPr>
          <w:rFonts w:ascii="Gill Sans MT" w:hAnsi="Gill Sans MT" w:cs="Arial"/>
          <w:sz w:val="24"/>
          <w:szCs w:val="24"/>
        </w:rPr>
        <w:t xml:space="preserve"> and the </w:t>
      </w:r>
      <w:r w:rsidR="00925CE3" w:rsidRPr="00925CE3">
        <w:rPr>
          <w:rFonts w:ascii="Gill Sans MT" w:hAnsi="Gill Sans MT" w:cs="Arial"/>
          <w:b/>
          <w:sz w:val="24"/>
          <w:szCs w:val="24"/>
        </w:rPr>
        <w:t>upmost respect</w:t>
      </w:r>
      <w:r w:rsidR="00925CE3">
        <w:rPr>
          <w:rFonts w:ascii="Gill Sans MT" w:hAnsi="Gill Sans MT" w:cs="Arial"/>
          <w:sz w:val="24"/>
          <w:szCs w:val="24"/>
        </w:rPr>
        <w:t xml:space="preserve"> for all around them.</w:t>
      </w:r>
    </w:p>
    <w:p w:rsidR="00925CE3" w:rsidRDefault="00925CE3" w:rsidP="0071176B">
      <w:pPr>
        <w:spacing w:after="0" w:line="240" w:lineRule="auto"/>
        <w:jc w:val="both"/>
        <w:rPr>
          <w:rFonts w:ascii="Gill Sans MT" w:hAnsi="Gill Sans MT" w:cs="Arial"/>
          <w:sz w:val="24"/>
          <w:szCs w:val="24"/>
        </w:rPr>
      </w:pPr>
    </w:p>
    <w:p w:rsidR="0013552D" w:rsidRDefault="0013552D" w:rsidP="0071176B">
      <w:pPr>
        <w:spacing w:after="0" w:line="240" w:lineRule="auto"/>
        <w:jc w:val="both"/>
        <w:rPr>
          <w:rFonts w:ascii="Gill Sans MT" w:hAnsi="Gill Sans MT" w:cs="Arial"/>
          <w:sz w:val="24"/>
          <w:szCs w:val="24"/>
        </w:rPr>
      </w:pPr>
      <w:r>
        <w:rPr>
          <w:rFonts w:ascii="Gill Sans MT" w:hAnsi="Gill Sans MT" w:cs="Arial"/>
          <w:sz w:val="24"/>
          <w:szCs w:val="24"/>
        </w:rPr>
        <w:t xml:space="preserve">As a school, we have five core values of </w:t>
      </w:r>
      <w:r w:rsidRPr="0013552D">
        <w:rPr>
          <w:rFonts w:ascii="Gill Sans MT" w:hAnsi="Gill Sans MT" w:cs="Arial"/>
          <w:b/>
          <w:sz w:val="24"/>
          <w:szCs w:val="24"/>
        </w:rPr>
        <w:t>perseverance</w:t>
      </w:r>
      <w:r>
        <w:rPr>
          <w:rFonts w:ascii="Gill Sans MT" w:hAnsi="Gill Sans MT" w:cs="Arial"/>
          <w:sz w:val="24"/>
          <w:szCs w:val="24"/>
        </w:rPr>
        <w:t xml:space="preserve">, </w:t>
      </w:r>
      <w:r w:rsidRPr="0013552D">
        <w:rPr>
          <w:rFonts w:ascii="Gill Sans MT" w:hAnsi="Gill Sans MT" w:cs="Arial"/>
          <w:b/>
          <w:sz w:val="24"/>
          <w:szCs w:val="24"/>
        </w:rPr>
        <w:t>respect</w:t>
      </w:r>
      <w:r>
        <w:rPr>
          <w:rFonts w:ascii="Gill Sans MT" w:hAnsi="Gill Sans MT" w:cs="Arial"/>
          <w:sz w:val="24"/>
          <w:szCs w:val="24"/>
        </w:rPr>
        <w:t xml:space="preserve">, </w:t>
      </w:r>
      <w:r w:rsidRPr="0013552D">
        <w:rPr>
          <w:rFonts w:ascii="Gill Sans MT" w:hAnsi="Gill Sans MT" w:cs="Arial"/>
          <w:b/>
          <w:sz w:val="24"/>
          <w:szCs w:val="24"/>
        </w:rPr>
        <w:t>hope</w:t>
      </w:r>
      <w:r>
        <w:rPr>
          <w:rFonts w:ascii="Gill Sans MT" w:hAnsi="Gill Sans MT" w:cs="Arial"/>
          <w:sz w:val="24"/>
          <w:szCs w:val="24"/>
        </w:rPr>
        <w:t xml:space="preserve">, </w:t>
      </w:r>
      <w:r w:rsidRPr="0013552D">
        <w:rPr>
          <w:rFonts w:ascii="Gill Sans MT" w:hAnsi="Gill Sans MT" w:cs="Arial"/>
          <w:b/>
          <w:sz w:val="24"/>
          <w:szCs w:val="24"/>
        </w:rPr>
        <w:t>compassion</w:t>
      </w:r>
      <w:r>
        <w:rPr>
          <w:rFonts w:ascii="Gill Sans MT" w:hAnsi="Gill Sans MT" w:cs="Arial"/>
          <w:sz w:val="24"/>
          <w:szCs w:val="24"/>
        </w:rPr>
        <w:t xml:space="preserve"> and </w:t>
      </w:r>
      <w:r w:rsidRPr="0013552D">
        <w:rPr>
          <w:rFonts w:ascii="Gill Sans MT" w:hAnsi="Gill Sans MT" w:cs="Arial"/>
          <w:b/>
          <w:sz w:val="24"/>
          <w:szCs w:val="24"/>
        </w:rPr>
        <w:t>integrity</w:t>
      </w:r>
      <w:r>
        <w:rPr>
          <w:rFonts w:ascii="Gill Sans MT" w:hAnsi="Gill Sans MT" w:cs="Arial"/>
          <w:sz w:val="24"/>
          <w:szCs w:val="24"/>
        </w:rPr>
        <w:t>. These core values are embedded within our PSHE teaching and are promoted in all aspects of school life.</w:t>
      </w:r>
    </w:p>
    <w:p w:rsidR="0013552D" w:rsidRDefault="0013552D" w:rsidP="0071176B">
      <w:pPr>
        <w:spacing w:after="0" w:line="240" w:lineRule="auto"/>
        <w:jc w:val="both"/>
        <w:rPr>
          <w:rFonts w:ascii="Gill Sans MT" w:hAnsi="Gill Sans MT" w:cs="Arial"/>
          <w:sz w:val="24"/>
          <w:szCs w:val="24"/>
        </w:rPr>
      </w:pPr>
    </w:p>
    <w:p w:rsidR="0071176B" w:rsidRPr="00360BFC" w:rsidRDefault="0071176B" w:rsidP="0071176B">
      <w:pPr>
        <w:spacing w:after="0" w:line="240" w:lineRule="auto"/>
        <w:jc w:val="both"/>
        <w:rPr>
          <w:rFonts w:ascii="Gill Sans MT" w:hAnsi="Gill Sans MT" w:cs="Arial"/>
          <w:sz w:val="24"/>
          <w:szCs w:val="24"/>
        </w:rPr>
      </w:pPr>
      <w:r w:rsidRPr="00360BFC">
        <w:rPr>
          <w:rFonts w:ascii="Gill Sans MT" w:hAnsi="Gill Sans MT" w:cs="Arial"/>
          <w:sz w:val="24"/>
          <w:szCs w:val="24"/>
        </w:rPr>
        <w:t>It is a non-statutory subject with no standardised frameworks or programmes of study.</w:t>
      </w:r>
      <w:r w:rsidR="007377C3">
        <w:rPr>
          <w:rFonts w:ascii="Gill Sans MT" w:hAnsi="Gill Sans MT" w:cs="Arial"/>
          <w:sz w:val="24"/>
          <w:szCs w:val="24"/>
        </w:rPr>
        <w:t xml:space="preserve"> </w:t>
      </w:r>
      <w:r w:rsidRPr="00360BFC">
        <w:rPr>
          <w:rFonts w:ascii="Gill Sans MT" w:hAnsi="Gill Sans MT" w:cs="Arial"/>
          <w:sz w:val="24"/>
          <w:szCs w:val="24"/>
        </w:rPr>
        <w:t xml:space="preserve">PSHE can encompass many areas of study and it is for schools to tailor their local PSHE programme to reflect the needs of their pupils to equip </w:t>
      </w:r>
      <w:r>
        <w:rPr>
          <w:rFonts w:ascii="Gill Sans MT" w:hAnsi="Gill Sans MT" w:cs="Arial"/>
          <w:sz w:val="24"/>
          <w:szCs w:val="24"/>
        </w:rPr>
        <w:t>them</w:t>
      </w:r>
      <w:r w:rsidRPr="00360BFC">
        <w:rPr>
          <w:rFonts w:ascii="Gill Sans MT" w:hAnsi="Gill Sans MT" w:cs="Arial"/>
          <w:sz w:val="24"/>
          <w:szCs w:val="24"/>
        </w:rPr>
        <w:t xml:space="preserve"> with a sound understanding of risk and with the knowledge and skills necessary to make safe and informed decisions.</w:t>
      </w:r>
    </w:p>
    <w:p w:rsidR="0071176B" w:rsidRDefault="0071176B" w:rsidP="0071176B">
      <w:pPr>
        <w:spacing w:after="0" w:line="240" w:lineRule="auto"/>
        <w:jc w:val="both"/>
        <w:rPr>
          <w:rFonts w:ascii="Gill Sans MT" w:hAnsi="Gill Sans MT" w:cs="Arial"/>
          <w:sz w:val="24"/>
          <w:szCs w:val="24"/>
        </w:rPr>
      </w:pPr>
    </w:p>
    <w:p w:rsidR="0071176B" w:rsidRDefault="0071176B" w:rsidP="0071176B">
      <w:pPr>
        <w:spacing w:after="0" w:line="240" w:lineRule="auto"/>
        <w:jc w:val="both"/>
        <w:rPr>
          <w:rFonts w:ascii="Gill Sans MT" w:hAnsi="Gill Sans MT" w:cs="Arial"/>
          <w:sz w:val="24"/>
          <w:szCs w:val="24"/>
        </w:rPr>
      </w:pPr>
      <w:r w:rsidRPr="00360BFC">
        <w:rPr>
          <w:rFonts w:ascii="Gill Sans MT" w:hAnsi="Gill Sans MT" w:cs="Arial"/>
          <w:sz w:val="24"/>
          <w:szCs w:val="24"/>
        </w:rPr>
        <w:t xml:space="preserve">PSHE education should build, where appropriate, on </w:t>
      </w:r>
      <w:r>
        <w:rPr>
          <w:rFonts w:ascii="Gill Sans MT" w:hAnsi="Gill Sans MT" w:cs="Arial"/>
          <w:sz w:val="24"/>
          <w:szCs w:val="24"/>
        </w:rPr>
        <w:t xml:space="preserve">any </w:t>
      </w:r>
      <w:r w:rsidRPr="00360BFC">
        <w:rPr>
          <w:rFonts w:ascii="Gill Sans MT" w:hAnsi="Gill Sans MT" w:cs="Arial"/>
          <w:sz w:val="24"/>
          <w:szCs w:val="24"/>
        </w:rPr>
        <w:t xml:space="preserve">content already outlined in the national curriculum, the basic school curriculum and in statutory guidance on: drug education, financial education, </w:t>
      </w:r>
      <w:r>
        <w:rPr>
          <w:rFonts w:ascii="Gill Sans MT" w:hAnsi="Gill Sans MT" w:cs="Arial"/>
          <w:sz w:val="24"/>
          <w:szCs w:val="24"/>
        </w:rPr>
        <w:t>relationship &amp; sex education (</w:t>
      </w:r>
      <w:r w:rsidRPr="00360BFC">
        <w:rPr>
          <w:rFonts w:ascii="Gill Sans MT" w:hAnsi="Gill Sans MT" w:cs="Arial"/>
          <w:sz w:val="24"/>
          <w:szCs w:val="24"/>
        </w:rPr>
        <w:t>R</w:t>
      </w:r>
      <w:r>
        <w:rPr>
          <w:rFonts w:ascii="Gill Sans MT" w:hAnsi="Gill Sans MT" w:cs="Arial"/>
          <w:sz w:val="24"/>
          <w:szCs w:val="24"/>
        </w:rPr>
        <w:t>S</w:t>
      </w:r>
      <w:r w:rsidRPr="00360BFC">
        <w:rPr>
          <w:rFonts w:ascii="Gill Sans MT" w:hAnsi="Gill Sans MT" w:cs="Arial"/>
          <w:sz w:val="24"/>
          <w:szCs w:val="24"/>
        </w:rPr>
        <w:t>E) and the importance of physical activity and diet for a healthy lifestyle.</w:t>
      </w:r>
    </w:p>
    <w:p w:rsidR="0071176B" w:rsidRDefault="0071176B" w:rsidP="0071176B">
      <w:pPr>
        <w:spacing w:after="0" w:line="240" w:lineRule="auto"/>
        <w:jc w:val="both"/>
        <w:rPr>
          <w:rFonts w:ascii="Gill Sans MT" w:hAnsi="Gill Sans MT" w:cs="Arial"/>
          <w:sz w:val="24"/>
          <w:szCs w:val="24"/>
        </w:rPr>
      </w:pPr>
    </w:p>
    <w:p w:rsidR="0071176B" w:rsidRPr="00BA0345" w:rsidRDefault="0071176B" w:rsidP="0071176B">
      <w:pPr>
        <w:spacing w:after="0" w:line="240" w:lineRule="auto"/>
        <w:jc w:val="both"/>
        <w:rPr>
          <w:rFonts w:ascii="Gill Sans MT" w:hAnsi="Gill Sans MT" w:cs="Arial"/>
          <w:sz w:val="24"/>
          <w:szCs w:val="24"/>
        </w:rPr>
      </w:pPr>
      <w:r>
        <w:rPr>
          <w:rFonts w:ascii="Gill Sans MT" w:hAnsi="Gill Sans MT" w:cs="Arial"/>
          <w:sz w:val="24"/>
          <w:szCs w:val="24"/>
        </w:rPr>
        <w:lastRenderedPageBreak/>
        <w:t xml:space="preserve">This policy has been produced through consultation with teaching staff, parents and the governing body and complies with </w:t>
      </w:r>
      <w:r w:rsidRPr="00D32CDA">
        <w:rPr>
          <w:rFonts w:ascii="Gill Sans MT" w:hAnsi="Gill Sans MT" w:cs="Arial"/>
          <w:sz w:val="24"/>
          <w:szCs w:val="24"/>
        </w:rPr>
        <w:t>The Relationships Education, Relationships and Sex Education and Health Education (England) Regulations 2019, made under sections 34 and 35 of the Children and Social Work Act 2017</w:t>
      </w:r>
      <w:r>
        <w:rPr>
          <w:rFonts w:ascii="Gill Sans MT" w:hAnsi="Gill Sans MT" w:cs="Arial"/>
          <w:sz w:val="24"/>
          <w:szCs w:val="24"/>
        </w:rPr>
        <w:t xml:space="preserve"> and the Equality Act (2010).</w:t>
      </w:r>
      <w:r w:rsidR="00BA0345">
        <w:rPr>
          <w:rFonts w:ascii="Gill Sans MT" w:hAnsi="Gill Sans MT" w:cs="Arial"/>
          <w:sz w:val="24"/>
          <w:szCs w:val="24"/>
        </w:rPr>
        <w:t xml:space="preserve"> It also takes into consideration the guidance offered in the document </w:t>
      </w:r>
      <w:r w:rsidR="00BA0345">
        <w:rPr>
          <w:rFonts w:ascii="Gill Sans MT" w:hAnsi="Gill Sans MT" w:cs="Arial"/>
          <w:i/>
          <w:sz w:val="24"/>
          <w:szCs w:val="24"/>
        </w:rPr>
        <w:t xml:space="preserve">Valuing All God’s Children </w:t>
      </w:r>
      <w:r w:rsidR="00BA0345">
        <w:rPr>
          <w:rFonts w:ascii="Gill Sans MT" w:hAnsi="Gill Sans MT" w:cs="Arial"/>
          <w:sz w:val="24"/>
          <w:szCs w:val="24"/>
        </w:rPr>
        <w:t>July 2019 (Church of England Education Office).</w:t>
      </w:r>
    </w:p>
    <w:p w:rsidR="0071176B" w:rsidRPr="00E447AC" w:rsidRDefault="0071176B" w:rsidP="0071176B">
      <w:pPr>
        <w:autoSpaceDE w:val="0"/>
        <w:autoSpaceDN w:val="0"/>
        <w:adjustRightInd w:val="0"/>
        <w:spacing w:after="0" w:line="240" w:lineRule="auto"/>
        <w:jc w:val="both"/>
        <w:rPr>
          <w:rFonts w:ascii="Gill Sans MT" w:hAnsi="Gill Sans MT" w:cs="Arial"/>
          <w:b/>
          <w:sz w:val="24"/>
          <w:szCs w:val="24"/>
        </w:rPr>
      </w:pPr>
    </w:p>
    <w:p w:rsidR="0071176B" w:rsidRDefault="0071176B" w:rsidP="0071176B">
      <w:pPr>
        <w:spacing w:after="0" w:line="240" w:lineRule="auto"/>
        <w:jc w:val="both"/>
        <w:rPr>
          <w:rFonts w:ascii="Gill Sans MT" w:hAnsi="Gill Sans MT" w:cs="Arial"/>
          <w:b/>
          <w:sz w:val="24"/>
          <w:szCs w:val="24"/>
        </w:rPr>
      </w:pPr>
      <w:r w:rsidRPr="00011703">
        <w:rPr>
          <w:rFonts w:ascii="Gill Sans MT" w:hAnsi="Gill Sans MT" w:cs="Arial"/>
          <w:b/>
          <w:sz w:val="24"/>
          <w:szCs w:val="24"/>
        </w:rPr>
        <w:t>Relationships &amp; Sex Education</w:t>
      </w:r>
    </w:p>
    <w:p w:rsidR="0071176B" w:rsidRPr="003853E0" w:rsidRDefault="0071176B" w:rsidP="0071176B">
      <w:pPr>
        <w:spacing w:after="0" w:line="240" w:lineRule="auto"/>
        <w:jc w:val="both"/>
        <w:rPr>
          <w:rFonts w:ascii="Gill Sans MT" w:hAnsi="Gill Sans MT" w:cs="Arial"/>
          <w:sz w:val="24"/>
          <w:szCs w:val="24"/>
        </w:rPr>
      </w:pPr>
      <w:r w:rsidRPr="003853E0">
        <w:rPr>
          <w:rFonts w:ascii="Gill Sans MT" w:hAnsi="Gill Sans MT" w:cs="Arial"/>
          <w:sz w:val="24"/>
          <w:szCs w:val="24"/>
        </w:rPr>
        <w:t xml:space="preserve">To embrace the challenges of creating a happy and successful adult life, pupils need knowledge that will enable them to make informed decisions about their wellbeing, health and relationships and to build their self-efficacy. Pupils can also put this knowledge into practice as they develop the capacity to make sound decisions when facing risks, challenges and complex contexts. Everyone faces difficult situations in their lives. These subjects can support young people to develop resilience, to know how and when to ask for help, and to know where to access support. </w:t>
      </w:r>
    </w:p>
    <w:p w:rsidR="0071176B" w:rsidRPr="00011703" w:rsidRDefault="0071176B" w:rsidP="0071176B">
      <w:pPr>
        <w:spacing w:after="0" w:line="240" w:lineRule="auto"/>
        <w:jc w:val="both"/>
        <w:rPr>
          <w:rFonts w:ascii="Gill Sans MT" w:hAnsi="Gill Sans MT" w:cs="Arial"/>
          <w:sz w:val="24"/>
          <w:szCs w:val="24"/>
        </w:rPr>
      </w:pPr>
    </w:p>
    <w:p w:rsidR="0071176B" w:rsidRDefault="0071176B" w:rsidP="0071176B">
      <w:pPr>
        <w:spacing w:after="0" w:line="240" w:lineRule="auto"/>
        <w:jc w:val="both"/>
        <w:rPr>
          <w:rFonts w:ascii="Gill Sans MT" w:hAnsi="Gill Sans MT" w:cs="Arial"/>
          <w:sz w:val="24"/>
          <w:szCs w:val="24"/>
        </w:rPr>
      </w:pPr>
      <w:r>
        <w:rPr>
          <w:rFonts w:ascii="Gill Sans MT" w:hAnsi="Gill Sans MT" w:cs="Arial"/>
          <w:sz w:val="24"/>
          <w:szCs w:val="24"/>
        </w:rPr>
        <w:t xml:space="preserve">From September 2020, The Relationships Education, RSE, and Health Education (England) Regulations have made Relationships Education compulsory in all primary schools.  </w:t>
      </w:r>
      <w:r w:rsidRPr="00F0190D">
        <w:rPr>
          <w:rFonts w:ascii="Gill Sans MT" w:hAnsi="Gill Sans MT" w:cs="Arial"/>
          <w:sz w:val="24"/>
          <w:szCs w:val="24"/>
        </w:rPr>
        <w:t>Sex education is not compulsory in primary schools although in this school</w:t>
      </w:r>
      <w:r w:rsidR="00A4619F">
        <w:rPr>
          <w:rFonts w:ascii="Gill Sans MT" w:hAnsi="Gill Sans MT" w:cs="Arial"/>
          <w:sz w:val="24"/>
          <w:szCs w:val="24"/>
        </w:rPr>
        <w:t>,</w:t>
      </w:r>
      <w:r w:rsidRPr="00F0190D">
        <w:rPr>
          <w:rFonts w:ascii="Gill Sans MT" w:hAnsi="Gill Sans MT" w:cs="Arial"/>
          <w:sz w:val="24"/>
          <w:szCs w:val="24"/>
        </w:rPr>
        <w:t xml:space="preserve"> we will teach aspects of sex education, which goes beyond the national curriculum for science, in Year </w:t>
      </w:r>
      <w:r w:rsidR="007377C3" w:rsidRPr="00E36EE2">
        <w:rPr>
          <w:rFonts w:ascii="Gill Sans MT" w:hAnsi="Gill Sans MT" w:cs="Arial"/>
          <w:sz w:val="24"/>
          <w:szCs w:val="24"/>
        </w:rPr>
        <w:t>5/</w:t>
      </w:r>
      <w:r w:rsidRPr="00F0190D">
        <w:rPr>
          <w:rFonts w:ascii="Gill Sans MT" w:hAnsi="Gill Sans MT" w:cs="Arial"/>
          <w:sz w:val="24"/>
          <w:szCs w:val="24"/>
        </w:rPr>
        <w:t xml:space="preserve">6. </w:t>
      </w:r>
      <w:r>
        <w:rPr>
          <w:rFonts w:ascii="Gill Sans MT" w:hAnsi="Gill Sans MT" w:cs="Arial"/>
          <w:sz w:val="24"/>
          <w:szCs w:val="24"/>
        </w:rPr>
        <w:t xml:space="preserve"> </w:t>
      </w:r>
      <w:r w:rsidRPr="009D3419">
        <w:rPr>
          <w:rFonts w:ascii="Gill Sans MT" w:hAnsi="Gill Sans MT" w:cs="Arial"/>
          <w:sz w:val="24"/>
          <w:szCs w:val="24"/>
        </w:rPr>
        <w:t>This will focus on the changes that occur during puberty, how babies are conceived and menstruation.</w:t>
      </w:r>
      <w:r w:rsidR="00BA0345">
        <w:rPr>
          <w:rFonts w:ascii="Gill Sans MT" w:hAnsi="Gill Sans MT" w:cs="Arial"/>
          <w:sz w:val="24"/>
          <w:szCs w:val="24"/>
        </w:rPr>
        <w:t xml:space="preserve"> </w:t>
      </w:r>
    </w:p>
    <w:p w:rsidR="0013552D" w:rsidRDefault="0013552D" w:rsidP="0071176B">
      <w:pPr>
        <w:spacing w:after="0" w:line="240" w:lineRule="auto"/>
        <w:jc w:val="both"/>
        <w:rPr>
          <w:rFonts w:ascii="Gill Sans MT" w:hAnsi="Gill Sans MT" w:cs="Arial"/>
          <w:sz w:val="24"/>
          <w:szCs w:val="24"/>
        </w:rPr>
      </w:pPr>
    </w:p>
    <w:p w:rsidR="0071176B" w:rsidRPr="004025C2" w:rsidRDefault="0071176B" w:rsidP="0071176B">
      <w:pPr>
        <w:spacing w:after="0" w:line="240" w:lineRule="auto"/>
        <w:jc w:val="both"/>
        <w:rPr>
          <w:rFonts w:ascii="Gill Sans MT" w:hAnsi="Gill Sans MT" w:cs="Arial"/>
          <w:b/>
          <w:sz w:val="24"/>
          <w:szCs w:val="24"/>
        </w:rPr>
      </w:pPr>
      <w:r w:rsidRPr="004025C2">
        <w:rPr>
          <w:rFonts w:ascii="Gill Sans MT" w:hAnsi="Gill Sans MT" w:cs="Arial"/>
          <w:b/>
          <w:sz w:val="24"/>
          <w:szCs w:val="24"/>
        </w:rPr>
        <w:t>Aims</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To be aware of children’s needs and understanding at various developmental stages and respond appropriately.</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 xml:space="preserve">To help children to understand themselves, have a positive </w:t>
      </w:r>
      <w:r w:rsidR="009D3419" w:rsidRPr="004025C2">
        <w:rPr>
          <w:rFonts w:ascii="Gill Sans MT" w:hAnsi="Gill Sans MT" w:cs="Arial"/>
          <w:sz w:val="24"/>
          <w:szCs w:val="24"/>
        </w:rPr>
        <w:t>self-image</w:t>
      </w:r>
      <w:r w:rsidRPr="004025C2">
        <w:rPr>
          <w:rFonts w:ascii="Gill Sans MT" w:hAnsi="Gill Sans MT" w:cs="Arial"/>
          <w:sz w:val="24"/>
          <w:szCs w:val="24"/>
        </w:rPr>
        <w:t>, and have good feelings and attitudes towards living and loving.</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To ensure effective co-ordination between phases of education which will support the continuity of curriculum experience and provision in matters relating to sex education.</w:t>
      </w:r>
    </w:p>
    <w:p w:rsidR="009D3419" w:rsidRDefault="0071176B" w:rsidP="009D3419">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To promote an understanding of the nature of personal relationships, love and family life.</w:t>
      </w:r>
      <w:r w:rsidR="009D3419" w:rsidRPr="009D3419">
        <w:rPr>
          <w:rFonts w:ascii="Gill Sans MT" w:hAnsi="Gill Sans MT" w:cs="Arial"/>
          <w:sz w:val="24"/>
          <w:szCs w:val="24"/>
        </w:rPr>
        <w:t xml:space="preserve"> </w:t>
      </w:r>
    </w:p>
    <w:p w:rsidR="0071176B" w:rsidRPr="00BA0345" w:rsidRDefault="009D3419" w:rsidP="009D3419">
      <w:pPr>
        <w:numPr>
          <w:ilvl w:val="0"/>
          <w:numId w:val="22"/>
        </w:numPr>
        <w:spacing w:after="0" w:line="240" w:lineRule="auto"/>
        <w:jc w:val="both"/>
        <w:rPr>
          <w:rFonts w:ascii="Gill Sans MT" w:hAnsi="Gill Sans MT" w:cs="Arial"/>
          <w:sz w:val="24"/>
          <w:szCs w:val="24"/>
        </w:rPr>
      </w:pPr>
      <w:r w:rsidRPr="00BA0345">
        <w:rPr>
          <w:rFonts w:ascii="Gill Sans MT" w:hAnsi="Gill Sans MT" w:cs="Arial"/>
          <w:sz w:val="24"/>
          <w:szCs w:val="24"/>
        </w:rPr>
        <w:t>To develop positive attitudes towards all types of family relationships, including same-sex relationships or relationships which include trans people.</w:t>
      </w:r>
      <w:r w:rsidR="00BA0345" w:rsidRPr="00BA0345">
        <w:rPr>
          <w:rFonts w:ascii="Gill Sans MT" w:hAnsi="Gill Sans MT" w:cs="Arial"/>
          <w:sz w:val="24"/>
          <w:szCs w:val="24"/>
        </w:rPr>
        <w:t xml:space="preserve"> For example, children regularly watch </w:t>
      </w:r>
      <w:r w:rsidR="00BA0345" w:rsidRPr="00BA0345">
        <w:rPr>
          <w:rFonts w:ascii="Gill Sans MT" w:hAnsi="Gill Sans MT" w:cs="Arial"/>
          <w:i/>
          <w:sz w:val="24"/>
          <w:szCs w:val="24"/>
        </w:rPr>
        <w:t>BBC Newsround</w:t>
      </w:r>
      <w:r w:rsidR="00BA0345" w:rsidRPr="00BA0345">
        <w:rPr>
          <w:rFonts w:ascii="Gill Sans MT" w:hAnsi="Gill Sans MT" w:cs="Arial"/>
          <w:sz w:val="24"/>
          <w:szCs w:val="24"/>
        </w:rPr>
        <w:t xml:space="preserve"> </w:t>
      </w:r>
      <w:r w:rsidR="002074D0">
        <w:rPr>
          <w:rFonts w:ascii="Gill Sans MT" w:hAnsi="Gill Sans MT" w:cs="Arial"/>
          <w:sz w:val="24"/>
          <w:szCs w:val="24"/>
        </w:rPr>
        <w:t>(</w:t>
      </w:r>
      <w:r w:rsidR="00BA0345" w:rsidRPr="00BA0345">
        <w:rPr>
          <w:rFonts w:ascii="Gill Sans MT" w:hAnsi="Gill Sans MT" w:cs="Arial"/>
          <w:sz w:val="24"/>
          <w:szCs w:val="24"/>
        </w:rPr>
        <w:t>which highlights issues regarding relationships and gender in</w:t>
      </w:r>
      <w:r w:rsidR="00BA0345">
        <w:rPr>
          <w:rFonts w:ascii="Gill Sans MT" w:hAnsi="Gill Sans MT" w:cs="Arial"/>
          <w:sz w:val="24"/>
          <w:szCs w:val="24"/>
        </w:rPr>
        <w:t xml:space="preserve"> a positive, child-friendly way</w:t>
      </w:r>
      <w:r w:rsidR="002074D0">
        <w:rPr>
          <w:rFonts w:ascii="Gill Sans MT" w:hAnsi="Gill Sans MT" w:cs="Arial"/>
          <w:sz w:val="24"/>
          <w:szCs w:val="24"/>
        </w:rPr>
        <w:t>)</w:t>
      </w:r>
      <w:r w:rsidR="00BA0345">
        <w:rPr>
          <w:rFonts w:ascii="Gill Sans MT" w:hAnsi="Gill Sans MT" w:cs="Arial"/>
          <w:sz w:val="24"/>
          <w:szCs w:val="24"/>
        </w:rPr>
        <w:t xml:space="preserve"> and</w:t>
      </w:r>
      <w:r w:rsidR="00BA0345" w:rsidRPr="00BA0345">
        <w:rPr>
          <w:rFonts w:ascii="Gill Sans MT" w:hAnsi="Gill Sans MT" w:cs="Arial"/>
          <w:sz w:val="24"/>
          <w:szCs w:val="24"/>
        </w:rPr>
        <w:t xml:space="preserve"> we have a variety of books available containing stories about different types of family backgrounds – </w:t>
      </w:r>
      <w:r w:rsidR="00BA0345" w:rsidRPr="00BA0345">
        <w:rPr>
          <w:rFonts w:ascii="Gill Sans MT" w:hAnsi="Gill Sans MT" w:cs="Arial"/>
          <w:i/>
          <w:sz w:val="24"/>
          <w:szCs w:val="24"/>
        </w:rPr>
        <w:t>Amazing G</w:t>
      </w:r>
      <w:r w:rsidR="002074D0">
        <w:rPr>
          <w:rFonts w:ascii="Gill Sans MT" w:hAnsi="Gill Sans MT" w:cs="Arial"/>
          <w:i/>
          <w:sz w:val="24"/>
          <w:szCs w:val="24"/>
        </w:rPr>
        <w:t xml:space="preserve">race, Julian is a Mermaid, The </w:t>
      </w:r>
      <w:r w:rsidR="00770B22">
        <w:rPr>
          <w:rFonts w:ascii="Gill Sans MT" w:hAnsi="Gill Sans MT" w:cs="Arial"/>
          <w:i/>
          <w:sz w:val="24"/>
          <w:szCs w:val="24"/>
        </w:rPr>
        <w:t>Bo</w:t>
      </w:r>
      <w:r w:rsidR="002074D0" w:rsidRPr="00BA0345">
        <w:rPr>
          <w:rFonts w:ascii="Gill Sans MT" w:hAnsi="Gill Sans MT" w:cs="Arial"/>
          <w:i/>
          <w:sz w:val="24"/>
          <w:szCs w:val="24"/>
        </w:rPr>
        <w:t>y In The Dress, Heather Has Two Mummies</w:t>
      </w:r>
      <w:r w:rsidR="002074D0" w:rsidRPr="00BA0345">
        <w:rPr>
          <w:rFonts w:ascii="Gill Sans MT" w:hAnsi="Gill Sans MT" w:cs="Arial"/>
          <w:sz w:val="24"/>
          <w:szCs w:val="24"/>
        </w:rPr>
        <w:t xml:space="preserve"> </w:t>
      </w:r>
      <w:r w:rsidR="00BA0345" w:rsidRPr="00BA0345">
        <w:rPr>
          <w:rFonts w:ascii="Gill Sans MT" w:hAnsi="Gill Sans MT" w:cs="Arial"/>
          <w:sz w:val="24"/>
          <w:szCs w:val="24"/>
        </w:rPr>
        <w:t>etc.</w:t>
      </w:r>
      <w:r w:rsidR="00BA0345">
        <w:rPr>
          <w:rFonts w:ascii="Gill Sans MT" w:hAnsi="Gill Sans MT" w:cs="Arial"/>
          <w:sz w:val="24"/>
          <w:szCs w:val="24"/>
        </w:rPr>
        <w:t xml:space="preserve"> All discussions around these books will be handled sensitively </w:t>
      </w:r>
      <w:r w:rsidR="00E36EE2">
        <w:rPr>
          <w:rFonts w:ascii="Gill Sans MT" w:hAnsi="Gill Sans MT" w:cs="Arial"/>
          <w:sz w:val="24"/>
          <w:szCs w:val="24"/>
        </w:rPr>
        <w:t>and, in an age,</w:t>
      </w:r>
      <w:r w:rsidR="007377C3">
        <w:rPr>
          <w:rFonts w:ascii="Gill Sans MT" w:hAnsi="Gill Sans MT" w:cs="Arial"/>
          <w:sz w:val="24"/>
          <w:szCs w:val="24"/>
        </w:rPr>
        <w:t>-</w:t>
      </w:r>
      <w:r w:rsidR="00BA0345">
        <w:rPr>
          <w:rFonts w:ascii="Gill Sans MT" w:hAnsi="Gill Sans MT" w:cs="Arial"/>
          <w:sz w:val="24"/>
          <w:szCs w:val="24"/>
        </w:rPr>
        <w:t>appropriate fashion.</w:t>
      </w:r>
    </w:p>
    <w:p w:rsidR="00770B2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 xml:space="preserve">To develop an awareness of the importance of sensitivity for the feelings of others and of the responsibilities individuals have to society and to one another, by laying the foundations of responsible, moral attitudes and behaviour.  </w:t>
      </w:r>
    </w:p>
    <w:p w:rsidR="0071176B" w:rsidRPr="00E36EE2" w:rsidRDefault="00770B22" w:rsidP="00770B22">
      <w:pPr>
        <w:spacing w:after="0" w:line="240" w:lineRule="auto"/>
        <w:ind w:left="284"/>
        <w:jc w:val="both"/>
        <w:rPr>
          <w:rFonts w:ascii="Gill Sans MT" w:hAnsi="Gill Sans MT" w:cs="Arial"/>
          <w:b/>
          <w:i/>
          <w:sz w:val="24"/>
          <w:szCs w:val="24"/>
        </w:rPr>
      </w:pPr>
      <w:r w:rsidRPr="00E36EE2">
        <w:rPr>
          <w:rFonts w:ascii="Segoe UI" w:hAnsi="Segoe UI" w:cs="Segoe UI"/>
          <w:b/>
          <w:i/>
          <w:color w:val="000000"/>
          <w:sz w:val="23"/>
          <w:szCs w:val="23"/>
          <w:shd w:val="clear" w:color="auto" w:fill="FFFFFF"/>
        </w:rPr>
        <w:t>Eph. 4:32 ‘be kind and compassionate to one another’ or Eph. 4:2 ‘be completely humble and gentle, be patient, bearing with one another in love,’ or ‘love your neighbour as yourself.’ Matt.22:39.</w:t>
      </w:r>
      <w:r w:rsidR="0071176B" w:rsidRPr="00E36EE2">
        <w:rPr>
          <w:rFonts w:ascii="Gill Sans MT" w:hAnsi="Gill Sans MT" w:cs="Arial"/>
          <w:b/>
          <w:i/>
          <w:sz w:val="24"/>
          <w:szCs w:val="24"/>
        </w:rPr>
        <w:t xml:space="preserve">  </w:t>
      </w:r>
    </w:p>
    <w:p w:rsidR="0071176B" w:rsidRPr="00BA0345" w:rsidRDefault="0071176B" w:rsidP="0071176B">
      <w:pPr>
        <w:numPr>
          <w:ilvl w:val="0"/>
          <w:numId w:val="22"/>
        </w:numPr>
        <w:spacing w:after="0" w:line="240" w:lineRule="auto"/>
        <w:jc w:val="both"/>
        <w:rPr>
          <w:rFonts w:ascii="Gill Sans MT" w:hAnsi="Gill Sans MT" w:cs="Arial"/>
          <w:sz w:val="24"/>
          <w:szCs w:val="24"/>
        </w:rPr>
      </w:pPr>
      <w:r w:rsidRPr="00BA0345">
        <w:rPr>
          <w:rFonts w:ascii="Gill Sans MT" w:hAnsi="Gill Sans MT" w:cs="Arial"/>
          <w:sz w:val="24"/>
          <w:szCs w:val="24"/>
        </w:rPr>
        <w:t>To provide information relevant to physical, emotional and social aspects of sexual development appropriate to the individual’s age and level of maturity.</w:t>
      </w:r>
      <w:r w:rsidR="00BA0345">
        <w:rPr>
          <w:rFonts w:ascii="Gill Sans MT" w:hAnsi="Gill Sans MT" w:cs="Arial"/>
          <w:sz w:val="24"/>
          <w:szCs w:val="24"/>
        </w:rPr>
        <w:t xml:space="preserve"> For example, we will teach children in year </w:t>
      </w:r>
      <w:r w:rsidR="007377C3" w:rsidRPr="00E36EE2">
        <w:rPr>
          <w:rFonts w:ascii="Gill Sans MT" w:hAnsi="Gill Sans MT" w:cs="Arial"/>
          <w:sz w:val="24"/>
          <w:szCs w:val="24"/>
        </w:rPr>
        <w:t>5/</w:t>
      </w:r>
      <w:r w:rsidR="00BA0345">
        <w:rPr>
          <w:rFonts w:ascii="Gill Sans MT" w:hAnsi="Gill Sans MT" w:cs="Arial"/>
          <w:sz w:val="24"/>
          <w:szCs w:val="24"/>
        </w:rPr>
        <w:t>6 about the effects of puberty and how to stay safe online. We will respond with sensitivity to the natural curiosity of young children and answer any questions in an age appropriate way.</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Where necessary</w:t>
      </w:r>
      <w:r w:rsidR="007377C3">
        <w:rPr>
          <w:rFonts w:ascii="Gill Sans MT" w:hAnsi="Gill Sans MT" w:cs="Arial"/>
          <w:sz w:val="24"/>
          <w:szCs w:val="24"/>
        </w:rPr>
        <w:t>,</w:t>
      </w:r>
      <w:r w:rsidRPr="004025C2">
        <w:rPr>
          <w:rFonts w:ascii="Gill Sans MT" w:hAnsi="Gill Sans MT" w:cs="Arial"/>
          <w:sz w:val="24"/>
          <w:szCs w:val="24"/>
        </w:rPr>
        <w:t xml:space="preserve"> to provide objective and balanced information which will lead children to an understanding or the attitudes and behaviour in present day society.</w:t>
      </w:r>
    </w:p>
    <w:p w:rsidR="0071176B" w:rsidRPr="009A7256" w:rsidRDefault="0071176B" w:rsidP="0071176B">
      <w:pPr>
        <w:numPr>
          <w:ilvl w:val="0"/>
          <w:numId w:val="22"/>
        </w:numPr>
        <w:spacing w:after="0" w:line="240" w:lineRule="auto"/>
        <w:jc w:val="both"/>
        <w:rPr>
          <w:rFonts w:ascii="Gill Sans MT" w:hAnsi="Gill Sans MT" w:cs="Arial"/>
          <w:sz w:val="24"/>
          <w:szCs w:val="24"/>
        </w:rPr>
      </w:pPr>
      <w:r w:rsidRPr="009A7256">
        <w:rPr>
          <w:rFonts w:ascii="Gill Sans MT" w:hAnsi="Gill Sans MT" w:cs="Arial"/>
          <w:sz w:val="24"/>
          <w:szCs w:val="24"/>
        </w:rPr>
        <w:t xml:space="preserve">To foster the personal confidence of the individual to talk about </w:t>
      </w:r>
      <w:r w:rsidR="009A7256" w:rsidRPr="009A7256">
        <w:rPr>
          <w:rFonts w:ascii="Gill Sans MT" w:hAnsi="Gill Sans MT" w:cs="Arial"/>
          <w:sz w:val="24"/>
          <w:szCs w:val="24"/>
        </w:rPr>
        <w:t>any issue or</w:t>
      </w:r>
      <w:r w:rsidR="0066367A" w:rsidRPr="009A7256">
        <w:rPr>
          <w:rFonts w:ascii="Gill Sans MT" w:hAnsi="Gill Sans MT" w:cs="Arial"/>
          <w:sz w:val="24"/>
          <w:szCs w:val="24"/>
        </w:rPr>
        <w:t xml:space="preserve"> personal preference, including </w:t>
      </w:r>
      <w:r w:rsidRPr="009A7256">
        <w:rPr>
          <w:rFonts w:ascii="Gill Sans MT" w:hAnsi="Gill Sans MT" w:cs="Arial"/>
          <w:sz w:val="24"/>
          <w:szCs w:val="24"/>
        </w:rPr>
        <w:t>sexuality</w:t>
      </w:r>
      <w:r w:rsidR="0066367A" w:rsidRPr="009A7256">
        <w:rPr>
          <w:rFonts w:ascii="Gill Sans MT" w:hAnsi="Gill Sans MT" w:cs="Arial"/>
          <w:sz w:val="24"/>
          <w:szCs w:val="24"/>
        </w:rPr>
        <w:t>,</w:t>
      </w:r>
      <w:r w:rsidRPr="009A7256">
        <w:rPr>
          <w:rFonts w:ascii="Gill Sans MT" w:hAnsi="Gill Sans MT" w:cs="Arial"/>
          <w:sz w:val="24"/>
          <w:szCs w:val="24"/>
        </w:rPr>
        <w:t xml:space="preserve"> u</w:t>
      </w:r>
      <w:r w:rsidR="0066367A" w:rsidRPr="009A7256">
        <w:rPr>
          <w:rFonts w:ascii="Gill Sans MT" w:hAnsi="Gill Sans MT" w:cs="Arial"/>
          <w:sz w:val="24"/>
          <w:szCs w:val="24"/>
        </w:rPr>
        <w:t>sing the appropriate</w:t>
      </w:r>
      <w:r w:rsidR="009A7256" w:rsidRPr="009A7256">
        <w:rPr>
          <w:rFonts w:ascii="Gill Sans MT" w:hAnsi="Gill Sans MT" w:cs="Arial"/>
          <w:sz w:val="24"/>
          <w:szCs w:val="24"/>
        </w:rPr>
        <w:t xml:space="preserve"> vocabulary as and when appropriate.</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 xml:space="preserve">To establish a framework and </w:t>
      </w:r>
      <w:r w:rsidR="00A95573" w:rsidRPr="004025C2">
        <w:rPr>
          <w:rFonts w:ascii="Gill Sans MT" w:hAnsi="Gill Sans MT" w:cs="Arial"/>
          <w:sz w:val="24"/>
          <w:szCs w:val="24"/>
        </w:rPr>
        <w:t>mechanisms, which</w:t>
      </w:r>
      <w:r w:rsidRPr="004025C2">
        <w:rPr>
          <w:rFonts w:ascii="Gill Sans MT" w:hAnsi="Gill Sans MT" w:cs="Arial"/>
          <w:sz w:val="24"/>
          <w:szCs w:val="24"/>
        </w:rPr>
        <w:t xml:space="preserve"> encourage efficient co-operation between institutions and their wider community, including parents and appropriate support agencies.</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t>To develop a curriculum in the broadest sense, which reflects equal esteem for girls and boys, men and women.</w:t>
      </w:r>
    </w:p>
    <w:p w:rsidR="0071176B" w:rsidRPr="004025C2" w:rsidRDefault="0071176B" w:rsidP="0071176B">
      <w:pPr>
        <w:numPr>
          <w:ilvl w:val="0"/>
          <w:numId w:val="22"/>
        </w:numPr>
        <w:spacing w:after="0" w:line="240" w:lineRule="auto"/>
        <w:jc w:val="both"/>
        <w:rPr>
          <w:rFonts w:ascii="Gill Sans MT" w:hAnsi="Gill Sans MT" w:cs="Arial"/>
          <w:sz w:val="24"/>
          <w:szCs w:val="24"/>
        </w:rPr>
      </w:pPr>
      <w:r w:rsidRPr="004025C2">
        <w:rPr>
          <w:rFonts w:ascii="Gill Sans MT" w:hAnsi="Gill Sans MT" w:cs="Arial"/>
          <w:sz w:val="24"/>
          <w:szCs w:val="24"/>
        </w:rPr>
        <w:lastRenderedPageBreak/>
        <w:t>To inform, in an age appropriate manner, about the influence of digital and social media.</w:t>
      </w:r>
    </w:p>
    <w:p w:rsidR="0071176B" w:rsidRPr="004025C2" w:rsidRDefault="0071176B" w:rsidP="0071176B">
      <w:pPr>
        <w:autoSpaceDE w:val="0"/>
        <w:autoSpaceDN w:val="0"/>
        <w:adjustRightInd w:val="0"/>
        <w:spacing w:after="0" w:line="240" w:lineRule="auto"/>
        <w:jc w:val="both"/>
        <w:rPr>
          <w:rFonts w:ascii="Gill Sans MT" w:hAnsi="Gill Sans MT" w:cs="Arial"/>
          <w:b/>
          <w:sz w:val="24"/>
          <w:szCs w:val="24"/>
        </w:rPr>
      </w:pPr>
    </w:p>
    <w:p w:rsidR="0071176B" w:rsidRPr="00B93ADA" w:rsidRDefault="0071176B" w:rsidP="0071176B">
      <w:pPr>
        <w:spacing w:after="0" w:line="240" w:lineRule="auto"/>
        <w:jc w:val="both"/>
        <w:rPr>
          <w:rFonts w:ascii="Gill Sans MT" w:hAnsi="Gill Sans MT" w:cs="Arial"/>
          <w:b/>
          <w:bCs/>
          <w:sz w:val="24"/>
          <w:szCs w:val="24"/>
        </w:rPr>
      </w:pPr>
      <w:r>
        <w:rPr>
          <w:rFonts w:ascii="Gill Sans MT" w:hAnsi="Gill Sans MT" w:cs="Arial"/>
          <w:b/>
          <w:bCs/>
          <w:sz w:val="24"/>
          <w:szCs w:val="24"/>
        </w:rPr>
        <w:t>Learning &amp; teaching</w:t>
      </w:r>
    </w:p>
    <w:p w:rsidR="0071176B" w:rsidRPr="001A7330" w:rsidRDefault="00A95573" w:rsidP="0071176B">
      <w:pPr>
        <w:spacing w:after="0" w:line="240" w:lineRule="auto"/>
        <w:jc w:val="both"/>
        <w:rPr>
          <w:rFonts w:ascii="Gill Sans MT" w:hAnsi="Gill Sans MT" w:cs="Arial"/>
          <w:sz w:val="24"/>
          <w:szCs w:val="24"/>
        </w:rPr>
      </w:pPr>
      <w:r>
        <w:rPr>
          <w:rFonts w:ascii="Gill Sans MT" w:hAnsi="Gill Sans MT" w:cs="Arial"/>
          <w:sz w:val="24"/>
          <w:szCs w:val="24"/>
        </w:rPr>
        <w:t>Our PSHE/RSE</w:t>
      </w:r>
      <w:r w:rsidR="0071176B">
        <w:rPr>
          <w:rFonts w:ascii="Gill Sans MT" w:hAnsi="Gill Sans MT" w:cs="Arial"/>
          <w:sz w:val="24"/>
          <w:szCs w:val="24"/>
        </w:rPr>
        <w:t xml:space="preserve"> will be delivered through:</w:t>
      </w:r>
    </w:p>
    <w:p w:rsidR="00E64A4B" w:rsidRDefault="00A4619F" w:rsidP="00E64A4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Timetabled PSHE lessons *see timetables below</w:t>
      </w:r>
    </w:p>
    <w:p w:rsidR="00A57399" w:rsidRDefault="00A57399" w:rsidP="00E64A4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Health</w:t>
      </w:r>
      <w:r w:rsidR="00E40821">
        <w:rPr>
          <w:rFonts w:ascii="Gill Sans MT" w:hAnsi="Gill Sans MT" w:cs="Arial"/>
          <w:sz w:val="24"/>
          <w:szCs w:val="24"/>
        </w:rPr>
        <w:t xml:space="preserve"> &amp; safety</w:t>
      </w:r>
      <w:r>
        <w:rPr>
          <w:rFonts w:ascii="Gill Sans MT" w:hAnsi="Gill Sans MT" w:cs="Arial"/>
          <w:sz w:val="24"/>
          <w:szCs w:val="24"/>
        </w:rPr>
        <w:t>/first aid workshops</w:t>
      </w:r>
    </w:p>
    <w:p w:rsidR="00A57399" w:rsidRDefault="00A57399" w:rsidP="00E64A4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E safety workshops/NSPCC workshops</w:t>
      </w:r>
    </w:p>
    <w:p w:rsidR="00A95573" w:rsidRPr="00E64A4B" w:rsidRDefault="00A95573" w:rsidP="00E64A4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Residential visits</w:t>
      </w:r>
    </w:p>
    <w:p w:rsidR="0071176B" w:rsidRPr="001A7330" w:rsidRDefault="0071176B" w:rsidP="0071176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 xml:space="preserve">Through </w:t>
      </w:r>
      <w:r w:rsidRPr="001A7330">
        <w:rPr>
          <w:rFonts w:ascii="Gill Sans MT" w:hAnsi="Gill Sans MT" w:cs="Arial"/>
          <w:sz w:val="24"/>
          <w:szCs w:val="24"/>
        </w:rPr>
        <w:t>other subjects/curriculum areas</w:t>
      </w:r>
    </w:p>
    <w:p w:rsidR="0071176B" w:rsidRPr="001A7330" w:rsidRDefault="0071176B" w:rsidP="0071176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 xml:space="preserve">Through </w:t>
      </w:r>
      <w:r w:rsidRPr="001A7330">
        <w:rPr>
          <w:rFonts w:ascii="Gill Sans MT" w:hAnsi="Gill Sans MT" w:cs="Arial"/>
          <w:sz w:val="24"/>
          <w:szCs w:val="24"/>
        </w:rPr>
        <w:t>school events</w:t>
      </w:r>
      <w:r>
        <w:rPr>
          <w:rFonts w:ascii="Gill Sans MT" w:hAnsi="Gill Sans MT" w:cs="Arial"/>
          <w:sz w:val="24"/>
          <w:szCs w:val="24"/>
        </w:rPr>
        <w:t xml:space="preserve"> and activities</w:t>
      </w:r>
    </w:p>
    <w:p w:rsidR="0071176B" w:rsidRDefault="0071176B" w:rsidP="0071176B">
      <w:pPr>
        <w:numPr>
          <w:ilvl w:val="0"/>
          <w:numId w:val="17"/>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Through pastoral care and guidance</w:t>
      </w:r>
    </w:p>
    <w:p w:rsidR="00A95573" w:rsidRPr="001A7330" w:rsidRDefault="00A95573" w:rsidP="0071176B">
      <w:pPr>
        <w:numPr>
          <w:ilvl w:val="0"/>
          <w:numId w:val="17"/>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Through learning with the School Health team</w:t>
      </w:r>
    </w:p>
    <w:p w:rsidR="0071176B" w:rsidRPr="001A7330" w:rsidRDefault="0071176B" w:rsidP="0071176B">
      <w:pPr>
        <w:autoSpaceDE w:val="0"/>
        <w:autoSpaceDN w:val="0"/>
        <w:adjustRightInd w:val="0"/>
        <w:spacing w:after="0" w:line="240" w:lineRule="auto"/>
        <w:jc w:val="both"/>
        <w:rPr>
          <w:rFonts w:ascii="Gill Sans MT" w:hAnsi="Gill Sans MT" w:cs="Arial"/>
          <w:sz w:val="24"/>
          <w:szCs w:val="24"/>
        </w:rPr>
      </w:pPr>
    </w:p>
    <w:p w:rsidR="0071176B" w:rsidRPr="001A7330" w:rsidRDefault="0071176B" w:rsidP="0071176B">
      <w:p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All staff are encouraged to develop a repertoire of flexible, active learning methods. These</w:t>
      </w:r>
      <w:r>
        <w:rPr>
          <w:rFonts w:ascii="Gill Sans MT" w:hAnsi="Gill Sans MT" w:cs="Arial"/>
          <w:sz w:val="24"/>
          <w:szCs w:val="24"/>
        </w:rPr>
        <w:t xml:space="preserve"> </w:t>
      </w:r>
      <w:r w:rsidRPr="001A7330">
        <w:rPr>
          <w:rFonts w:ascii="Gill Sans MT" w:hAnsi="Gill Sans MT" w:cs="Arial"/>
          <w:sz w:val="24"/>
          <w:szCs w:val="24"/>
        </w:rPr>
        <w:t>may include:</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Circle Time</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Working in different group settings</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Problem solving</w:t>
      </w:r>
      <w:r w:rsidR="00A95573">
        <w:rPr>
          <w:rFonts w:ascii="Gill Sans MT" w:hAnsi="Gill Sans MT" w:cs="Arial"/>
          <w:sz w:val="24"/>
          <w:szCs w:val="24"/>
        </w:rPr>
        <w:t xml:space="preserve"> &amp; team challenges</w:t>
      </w:r>
    </w:p>
    <w:p w:rsidR="0071176B" w:rsidRDefault="00C74941" w:rsidP="0071176B">
      <w:pPr>
        <w:numPr>
          <w:ilvl w:val="0"/>
          <w:numId w:val="18"/>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Setting our own success criteria</w:t>
      </w:r>
    </w:p>
    <w:p w:rsidR="00675E03" w:rsidRPr="001A7330" w:rsidRDefault="00675E03" w:rsidP="0071176B">
      <w:pPr>
        <w:numPr>
          <w:ilvl w:val="0"/>
          <w:numId w:val="18"/>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Developing ground rules</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Pupil Voice</w:t>
      </w:r>
    </w:p>
    <w:p w:rsidR="00925CE3" w:rsidRPr="007377C3"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Drama and role play</w:t>
      </w:r>
    </w:p>
    <w:p w:rsidR="00925CE3" w:rsidRDefault="00925CE3" w:rsidP="0071176B">
      <w:pPr>
        <w:autoSpaceDE w:val="0"/>
        <w:autoSpaceDN w:val="0"/>
        <w:adjustRightInd w:val="0"/>
        <w:spacing w:after="0" w:line="240" w:lineRule="auto"/>
        <w:jc w:val="both"/>
        <w:rPr>
          <w:rFonts w:ascii="Gill Sans MT" w:hAnsi="Gill Sans MT" w:cs="Arial"/>
          <w:sz w:val="24"/>
          <w:szCs w:val="24"/>
        </w:rPr>
      </w:pPr>
    </w:p>
    <w:p w:rsidR="00675E03" w:rsidRPr="00675E03" w:rsidRDefault="00675E03" w:rsidP="0071176B">
      <w:pPr>
        <w:autoSpaceDE w:val="0"/>
        <w:autoSpaceDN w:val="0"/>
        <w:adjustRightInd w:val="0"/>
        <w:spacing w:after="0" w:line="240" w:lineRule="auto"/>
        <w:jc w:val="both"/>
        <w:rPr>
          <w:rFonts w:ascii="Gill Sans MT" w:hAnsi="Gill Sans MT" w:cs="Arial"/>
          <w:b/>
          <w:sz w:val="24"/>
          <w:szCs w:val="24"/>
        </w:rPr>
      </w:pPr>
      <w:r w:rsidRPr="00675E03">
        <w:rPr>
          <w:rFonts w:ascii="Gill Sans MT" w:hAnsi="Gill Sans MT" w:cs="Arial"/>
          <w:b/>
          <w:sz w:val="24"/>
          <w:szCs w:val="24"/>
        </w:rPr>
        <w:t>Useful teaching strategies:</w:t>
      </w:r>
    </w:p>
    <w:p w:rsidR="00675E03" w:rsidRDefault="00675E03" w:rsidP="0071176B">
      <w:pPr>
        <w:autoSpaceDE w:val="0"/>
        <w:autoSpaceDN w:val="0"/>
        <w:adjustRightInd w:val="0"/>
        <w:spacing w:after="0" w:line="240" w:lineRule="auto"/>
        <w:jc w:val="both"/>
        <w:rPr>
          <w:rFonts w:ascii="Gill Sans MT" w:hAnsi="Gill Sans MT" w:cs="Arial"/>
          <w:sz w:val="24"/>
          <w:szCs w:val="24"/>
        </w:rPr>
      </w:pPr>
      <w:r>
        <w:rPr>
          <w:noProof/>
          <w:lang w:val="en-US"/>
        </w:rPr>
        <w:drawing>
          <wp:inline distT="0" distB="0" distL="0" distR="0">
            <wp:extent cx="5543550" cy="3487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4309" t="20710" r="20632" b="6480"/>
                    <a:stretch/>
                  </pic:blipFill>
                  <pic:spPr bwMode="auto">
                    <a:xfrm>
                      <a:off x="0" y="0"/>
                      <a:ext cx="5550314" cy="3492014"/>
                    </a:xfrm>
                    <a:prstGeom prst="rect">
                      <a:avLst/>
                    </a:prstGeom>
                    <a:ln>
                      <a:noFill/>
                    </a:ln>
                    <a:extLst>
                      <a:ext uri="{53640926-AAD7-44D8-BBD7-CCE9431645EC}">
                        <a14:shadowObscured xmlns:a14="http://schemas.microsoft.com/office/drawing/2010/main"/>
                      </a:ext>
                    </a:extLst>
                  </pic:spPr>
                </pic:pic>
              </a:graphicData>
            </a:graphic>
          </wp:inline>
        </w:drawing>
      </w:r>
    </w:p>
    <w:p w:rsidR="007377C3" w:rsidRDefault="007377C3" w:rsidP="0071176B">
      <w:pPr>
        <w:autoSpaceDE w:val="0"/>
        <w:autoSpaceDN w:val="0"/>
        <w:adjustRightInd w:val="0"/>
        <w:spacing w:after="0" w:line="240" w:lineRule="auto"/>
        <w:jc w:val="both"/>
        <w:rPr>
          <w:rFonts w:ascii="Gill Sans MT" w:hAnsi="Gill Sans MT" w:cs="Arial"/>
          <w:b/>
          <w:bCs/>
          <w:sz w:val="24"/>
          <w:szCs w:val="24"/>
        </w:rPr>
      </w:pPr>
    </w:p>
    <w:p w:rsidR="007377C3" w:rsidRDefault="007377C3" w:rsidP="0071176B">
      <w:pPr>
        <w:autoSpaceDE w:val="0"/>
        <w:autoSpaceDN w:val="0"/>
        <w:adjustRightInd w:val="0"/>
        <w:spacing w:after="0" w:line="240" w:lineRule="auto"/>
        <w:jc w:val="both"/>
        <w:rPr>
          <w:rFonts w:ascii="Gill Sans MT" w:hAnsi="Gill Sans MT" w:cs="Arial"/>
          <w:b/>
          <w:bCs/>
          <w:sz w:val="24"/>
          <w:szCs w:val="24"/>
        </w:rPr>
      </w:pPr>
    </w:p>
    <w:p w:rsidR="0071176B" w:rsidRPr="006A60D8" w:rsidRDefault="0071176B" w:rsidP="0071176B">
      <w:pPr>
        <w:autoSpaceDE w:val="0"/>
        <w:autoSpaceDN w:val="0"/>
        <w:adjustRightInd w:val="0"/>
        <w:spacing w:after="0" w:line="240" w:lineRule="auto"/>
        <w:jc w:val="both"/>
        <w:rPr>
          <w:rFonts w:ascii="Gill Sans MT" w:hAnsi="Gill Sans MT" w:cs="Arial"/>
          <w:b/>
          <w:bCs/>
          <w:sz w:val="24"/>
          <w:szCs w:val="24"/>
        </w:rPr>
      </w:pPr>
      <w:r w:rsidRPr="006A60D8">
        <w:rPr>
          <w:rFonts w:ascii="Gill Sans MT" w:hAnsi="Gill Sans MT" w:cs="Arial"/>
          <w:b/>
          <w:bCs/>
          <w:sz w:val="24"/>
          <w:szCs w:val="24"/>
        </w:rPr>
        <w:t>Lesbian, Gay, Bisexual and Transgender</w:t>
      </w:r>
      <w:r>
        <w:rPr>
          <w:rFonts w:ascii="Gill Sans MT" w:hAnsi="Gill Sans MT" w:cs="Arial"/>
          <w:b/>
          <w:bCs/>
          <w:sz w:val="24"/>
          <w:szCs w:val="24"/>
        </w:rPr>
        <w:t xml:space="preserve"> </w:t>
      </w:r>
      <w:r w:rsidRPr="006A60D8">
        <w:rPr>
          <w:rFonts w:ascii="Gill Sans MT" w:hAnsi="Gill Sans MT" w:cs="Arial"/>
          <w:b/>
          <w:bCs/>
          <w:sz w:val="24"/>
          <w:szCs w:val="24"/>
        </w:rPr>
        <w:t xml:space="preserve">(LGBT) </w:t>
      </w:r>
    </w:p>
    <w:p w:rsidR="0071176B" w:rsidRDefault="00A95573" w:rsidP="0071176B">
      <w:p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In our school,</w:t>
      </w:r>
      <w:r w:rsidR="0071176B" w:rsidRPr="00A95573">
        <w:rPr>
          <w:rFonts w:ascii="Gill Sans MT" w:hAnsi="Gill Sans MT" w:cs="Arial"/>
          <w:sz w:val="24"/>
          <w:szCs w:val="24"/>
        </w:rPr>
        <w:t xml:space="preserve"> we will inform children, in appropriate ways, that some people identify as lesbian, gay, bisexual or transgender.  The Department for Education recommends that it is integral throughout the programmes of study.  We will ensure that our teaching is sensitive, age-appropriate and delivered with reference to the law.</w:t>
      </w:r>
      <w:r w:rsidR="0071176B" w:rsidRPr="006A60D8">
        <w:rPr>
          <w:rFonts w:ascii="Gill Sans MT" w:hAnsi="Gill Sans MT" w:cs="Arial"/>
          <w:sz w:val="24"/>
          <w:szCs w:val="24"/>
        </w:rPr>
        <w:t xml:space="preserve"> </w:t>
      </w:r>
    </w:p>
    <w:p w:rsidR="00E36EE2" w:rsidRPr="006A60D8" w:rsidRDefault="00E36EE2" w:rsidP="0071176B">
      <w:pPr>
        <w:autoSpaceDE w:val="0"/>
        <w:autoSpaceDN w:val="0"/>
        <w:adjustRightInd w:val="0"/>
        <w:spacing w:after="0" w:line="240" w:lineRule="auto"/>
        <w:jc w:val="both"/>
        <w:rPr>
          <w:rFonts w:ascii="Gill Sans MT" w:hAnsi="Gill Sans MT" w:cs="Arial"/>
          <w:sz w:val="24"/>
          <w:szCs w:val="24"/>
        </w:rPr>
      </w:pPr>
    </w:p>
    <w:p w:rsidR="0071176B" w:rsidRDefault="0071176B" w:rsidP="0071176B">
      <w:pPr>
        <w:autoSpaceDE w:val="0"/>
        <w:autoSpaceDN w:val="0"/>
        <w:adjustRightInd w:val="0"/>
        <w:spacing w:after="0" w:line="240" w:lineRule="auto"/>
        <w:jc w:val="both"/>
        <w:rPr>
          <w:rFonts w:ascii="Gill Sans MT" w:hAnsi="Gill Sans MT" w:cs="Arial"/>
          <w:b/>
          <w:sz w:val="24"/>
          <w:szCs w:val="24"/>
        </w:rPr>
      </w:pPr>
    </w:p>
    <w:p w:rsidR="0071176B" w:rsidRPr="00D32CDA" w:rsidRDefault="0071176B" w:rsidP="0071176B">
      <w:pPr>
        <w:autoSpaceDE w:val="0"/>
        <w:autoSpaceDN w:val="0"/>
        <w:adjustRightInd w:val="0"/>
        <w:spacing w:after="0" w:line="240" w:lineRule="auto"/>
        <w:jc w:val="both"/>
        <w:rPr>
          <w:rFonts w:ascii="Gill Sans MT" w:hAnsi="Gill Sans MT" w:cs="Arial"/>
          <w:b/>
          <w:sz w:val="24"/>
          <w:szCs w:val="24"/>
        </w:rPr>
      </w:pPr>
      <w:r w:rsidRPr="001A7330">
        <w:rPr>
          <w:rFonts w:ascii="Gill Sans MT" w:hAnsi="Gill Sans MT" w:cs="Arial"/>
          <w:b/>
          <w:sz w:val="24"/>
          <w:szCs w:val="24"/>
        </w:rPr>
        <w:lastRenderedPageBreak/>
        <w:t>SEN</w:t>
      </w:r>
    </w:p>
    <w:p w:rsidR="0071176B" w:rsidRPr="007377C3" w:rsidRDefault="0071176B" w:rsidP="0071176B">
      <w:p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Relationships Education, RSE and Health Education</w:t>
      </w:r>
      <w:r>
        <w:rPr>
          <w:rFonts w:ascii="Gill Sans MT" w:hAnsi="Gill Sans MT" w:cs="Arial"/>
          <w:sz w:val="24"/>
          <w:szCs w:val="24"/>
        </w:rPr>
        <w:t xml:space="preserve"> (inc. Drugs Education)</w:t>
      </w:r>
      <w:r w:rsidRPr="006A60D8">
        <w:rPr>
          <w:rFonts w:ascii="Gill Sans MT" w:hAnsi="Gill Sans MT" w:cs="Arial"/>
          <w:sz w:val="24"/>
          <w:szCs w:val="24"/>
        </w:rPr>
        <w:t xml:space="preserve"> must be accessible for all pupils. This is particularly important when planning teaching for pupils with special educational needs and disabilities as they represent a large minority of pupils. High quality teaching that is differentiated and personalised will be the starting point to ensure accessibility. The school will be mindful of the preparing for adulthood outcomes as set out in the SEND code of practice, when preparing these subjects for those with SEND. </w:t>
      </w:r>
    </w:p>
    <w:p w:rsidR="00A4619F" w:rsidRDefault="00A4619F" w:rsidP="0071176B">
      <w:pPr>
        <w:autoSpaceDE w:val="0"/>
        <w:autoSpaceDN w:val="0"/>
        <w:adjustRightInd w:val="0"/>
        <w:spacing w:after="0" w:line="240" w:lineRule="auto"/>
        <w:jc w:val="both"/>
        <w:rPr>
          <w:rFonts w:ascii="Gill Sans MT" w:hAnsi="Gill Sans MT" w:cs="Arial"/>
          <w:b/>
          <w:bCs/>
          <w:sz w:val="24"/>
          <w:szCs w:val="24"/>
        </w:rPr>
      </w:pPr>
    </w:p>
    <w:p w:rsidR="0071176B" w:rsidRDefault="0071176B" w:rsidP="0071176B">
      <w:pPr>
        <w:autoSpaceDE w:val="0"/>
        <w:autoSpaceDN w:val="0"/>
        <w:adjustRightInd w:val="0"/>
        <w:spacing w:after="0" w:line="240" w:lineRule="auto"/>
        <w:jc w:val="both"/>
        <w:rPr>
          <w:rFonts w:ascii="Gill Sans MT" w:hAnsi="Gill Sans MT" w:cs="Arial"/>
          <w:b/>
          <w:bCs/>
          <w:sz w:val="24"/>
          <w:szCs w:val="24"/>
        </w:rPr>
      </w:pPr>
      <w:r>
        <w:rPr>
          <w:rFonts w:ascii="Gill Sans MT" w:hAnsi="Gill Sans MT" w:cs="Arial"/>
          <w:b/>
          <w:bCs/>
          <w:sz w:val="24"/>
          <w:szCs w:val="24"/>
        </w:rPr>
        <w:t>Monitoring, Assessment Recording &amp; Reporting</w:t>
      </w:r>
    </w:p>
    <w:p w:rsidR="0071176B" w:rsidRDefault="0071176B" w:rsidP="0071176B">
      <w:p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PSHE Education and Relationships &amp; Sex Education (inc. Drugs Education) will be monitored by the subject leader</w:t>
      </w:r>
      <w:r w:rsidR="00A4619F">
        <w:rPr>
          <w:rFonts w:ascii="Gill Sans MT" w:hAnsi="Gill Sans MT" w:cs="Arial"/>
          <w:sz w:val="24"/>
          <w:szCs w:val="24"/>
        </w:rPr>
        <w:t xml:space="preserve"> (Mrs Massey)</w:t>
      </w:r>
      <w:r>
        <w:rPr>
          <w:rFonts w:ascii="Gill Sans MT" w:hAnsi="Gill Sans MT" w:cs="Arial"/>
          <w:sz w:val="24"/>
          <w:szCs w:val="24"/>
        </w:rPr>
        <w:t xml:space="preserve"> and a named member of the governing bo</w:t>
      </w:r>
      <w:r w:rsidR="00770B22">
        <w:rPr>
          <w:rFonts w:ascii="Gill Sans MT" w:hAnsi="Gill Sans MT" w:cs="Arial"/>
          <w:sz w:val="24"/>
          <w:szCs w:val="24"/>
        </w:rPr>
        <w:t>ard</w:t>
      </w:r>
      <w:r w:rsidR="007377C3">
        <w:rPr>
          <w:rFonts w:ascii="Gill Sans MT" w:hAnsi="Gill Sans MT" w:cs="Arial"/>
          <w:sz w:val="24"/>
          <w:szCs w:val="24"/>
        </w:rPr>
        <w:t xml:space="preserve"> </w:t>
      </w:r>
      <w:r w:rsidR="007377C3" w:rsidRPr="007377C3">
        <w:rPr>
          <w:rFonts w:ascii="Gill Sans MT" w:hAnsi="Gill Sans MT" w:cs="Arial"/>
          <w:sz w:val="24"/>
          <w:szCs w:val="24"/>
          <w:highlight w:val="yellow"/>
        </w:rPr>
        <w:t>(Mrs Katy Powell)</w:t>
      </w:r>
      <w:r w:rsidRPr="007377C3">
        <w:rPr>
          <w:rFonts w:ascii="Gill Sans MT" w:hAnsi="Gill Sans MT" w:cs="Arial"/>
          <w:sz w:val="24"/>
          <w:szCs w:val="24"/>
          <w:highlight w:val="yellow"/>
        </w:rPr>
        <w:t>.</w:t>
      </w:r>
      <w:r>
        <w:rPr>
          <w:rFonts w:ascii="Gill Sans MT" w:hAnsi="Gill Sans MT" w:cs="Arial"/>
          <w:sz w:val="24"/>
          <w:szCs w:val="24"/>
        </w:rPr>
        <w:t xml:space="preserve">  Any decisions or alterations to policy will be made by the </w:t>
      </w:r>
      <w:r w:rsidR="00A4619F">
        <w:rPr>
          <w:rFonts w:ascii="Gill Sans MT" w:hAnsi="Gill Sans MT" w:cs="Arial"/>
          <w:sz w:val="24"/>
          <w:szCs w:val="24"/>
        </w:rPr>
        <w:t>Pupil Welfare</w:t>
      </w:r>
      <w:r w:rsidR="00A56938">
        <w:rPr>
          <w:rFonts w:ascii="Gill Sans MT" w:hAnsi="Gill Sans MT" w:cs="Arial"/>
          <w:sz w:val="24"/>
          <w:szCs w:val="24"/>
        </w:rPr>
        <w:t xml:space="preserve"> committee</w:t>
      </w:r>
      <w:r>
        <w:rPr>
          <w:rFonts w:ascii="Gill Sans MT" w:hAnsi="Gill Sans MT" w:cs="Arial"/>
          <w:sz w:val="24"/>
          <w:szCs w:val="24"/>
        </w:rPr>
        <w:t xml:space="preserve"> of the governing body following guidance by the subject leader and head</w:t>
      </w:r>
      <w:r w:rsidR="00A4619F">
        <w:rPr>
          <w:rFonts w:ascii="Gill Sans MT" w:hAnsi="Gill Sans MT" w:cs="Arial"/>
          <w:sz w:val="24"/>
          <w:szCs w:val="24"/>
        </w:rPr>
        <w:t xml:space="preserve"> </w:t>
      </w:r>
      <w:r>
        <w:rPr>
          <w:rFonts w:ascii="Gill Sans MT" w:hAnsi="Gill Sans MT" w:cs="Arial"/>
          <w:sz w:val="24"/>
          <w:szCs w:val="24"/>
        </w:rPr>
        <w:t xml:space="preserve">teacher.  This policy will be reviewed </w:t>
      </w:r>
      <w:r w:rsidR="007377C3" w:rsidRPr="007377C3">
        <w:rPr>
          <w:rFonts w:ascii="Gill Sans MT" w:hAnsi="Gill Sans MT" w:cs="Arial"/>
          <w:sz w:val="24"/>
          <w:szCs w:val="24"/>
          <w:highlight w:val="yellow"/>
        </w:rPr>
        <w:t>annually.</w:t>
      </w:r>
    </w:p>
    <w:p w:rsidR="0071176B" w:rsidRDefault="0071176B" w:rsidP="0071176B">
      <w:pPr>
        <w:autoSpaceDE w:val="0"/>
        <w:autoSpaceDN w:val="0"/>
        <w:adjustRightInd w:val="0"/>
        <w:spacing w:after="0" w:line="240" w:lineRule="auto"/>
        <w:jc w:val="both"/>
        <w:rPr>
          <w:rFonts w:ascii="Gill Sans MT" w:hAnsi="Gill Sans MT" w:cs="Arial"/>
          <w:sz w:val="24"/>
          <w:szCs w:val="24"/>
        </w:rPr>
      </w:pPr>
    </w:p>
    <w:p w:rsidR="0071176B" w:rsidRPr="006A60D8" w:rsidRDefault="0071176B" w:rsidP="0071176B">
      <w:p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As well as fulfilling their legal obligations, the head</w:t>
      </w:r>
      <w:r w:rsidR="00A4619F">
        <w:rPr>
          <w:rFonts w:ascii="Gill Sans MT" w:hAnsi="Gill Sans MT" w:cs="Arial"/>
          <w:sz w:val="24"/>
          <w:szCs w:val="24"/>
        </w:rPr>
        <w:t xml:space="preserve"> </w:t>
      </w:r>
      <w:r w:rsidRPr="006A60D8">
        <w:rPr>
          <w:rFonts w:ascii="Gill Sans MT" w:hAnsi="Gill Sans MT" w:cs="Arial"/>
          <w:sz w:val="24"/>
          <w:szCs w:val="24"/>
        </w:rPr>
        <w:t>teacher and governing body will make sure that:</w:t>
      </w:r>
    </w:p>
    <w:p w:rsidR="0071176B" w:rsidRPr="006A60D8"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 xml:space="preserve">all pupils make progress in achieving the expected educational outcomes; </w:t>
      </w:r>
    </w:p>
    <w:p w:rsidR="0071176B" w:rsidRPr="006A60D8"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 xml:space="preserve">the subjects are well led, effectively managed and well planned; </w:t>
      </w:r>
    </w:p>
    <w:p w:rsidR="0071176B" w:rsidRPr="006A60D8"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 xml:space="preserve">the quality of provision is subject to regular and effective self-evaluation; </w:t>
      </w:r>
    </w:p>
    <w:p w:rsidR="0071176B"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teachers explore how new pedagogies and technology can be fully utilised to support the subjects;</w:t>
      </w:r>
    </w:p>
    <w:p w:rsidR="0071176B" w:rsidRPr="006A60D8"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 xml:space="preserve"> teaching is delivered in ways that are accessible to all pupils with SEND; </w:t>
      </w:r>
    </w:p>
    <w:p w:rsidR="0071176B" w:rsidRPr="006A60D8"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 xml:space="preserve">clear information is provided for parents on the subject content and the right to request that their child is withdrawn; and, </w:t>
      </w:r>
    </w:p>
    <w:p w:rsidR="0071176B"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6A60D8">
        <w:rPr>
          <w:rFonts w:ascii="Gill Sans MT" w:hAnsi="Gill Sans MT" w:cs="Arial"/>
          <w:sz w:val="24"/>
          <w:szCs w:val="24"/>
        </w:rPr>
        <w:t>the subjects are resourced, staffed and timetabled in a way that ensures that the school can fulfil its legal obligations.</w:t>
      </w:r>
    </w:p>
    <w:p w:rsidR="0071176B" w:rsidRPr="006A60D8" w:rsidRDefault="001D596E" w:rsidP="0071176B">
      <w:pPr>
        <w:numPr>
          <w:ilvl w:val="0"/>
          <w:numId w:val="19"/>
        </w:num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s</w:t>
      </w:r>
      <w:r w:rsidR="0071176B">
        <w:rPr>
          <w:rFonts w:ascii="Gill Sans MT" w:hAnsi="Gill Sans MT" w:cs="Arial"/>
          <w:sz w:val="24"/>
          <w:szCs w:val="24"/>
        </w:rPr>
        <w:t>afeguarding is a high priority within a balanced curriculum</w:t>
      </w:r>
    </w:p>
    <w:p w:rsidR="0071176B" w:rsidRDefault="0071176B" w:rsidP="0071176B">
      <w:pPr>
        <w:autoSpaceDE w:val="0"/>
        <w:autoSpaceDN w:val="0"/>
        <w:adjustRightInd w:val="0"/>
        <w:spacing w:after="0" w:line="240" w:lineRule="auto"/>
        <w:ind w:left="57"/>
        <w:jc w:val="both"/>
        <w:rPr>
          <w:rFonts w:ascii="Gill Sans MT" w:hAnsi="Gill Sans MT" w:cs="Arial"/>
          <w:sz w:val="24"/>
          <w:szCs w:val="24"/>
        </w:rPr>
      </w:pPr>
    </w:p>
    <w:p w:rsidR="0071176B" w:rsidRPr="006A60D8" w:rsidRDefault="0071176B" w:rsidP="0071176B">
      <w:pPr>
        <w:autoSpaceDE w:val="0"/>
        <w:autoSpaceDN w:val="0"/>
        <w:adjustRightInd w:val="0"/>
        <w:spacing w:after="0" w:line="240" w:lineRule="auto"/>
        <w:ind w:left="57"/>
        <w:jc w:val="both"/>
        <w:rPr>
          <w:rFonts w:ascii="Gill Sans MT" w:hAnsi="Gill Sans MT" w:cs="Arial"/>
          <w:sz w:val="24"/>
          <w:szCs w:val="24"/>
        </w:rPr>
      </w:pPr>
      <w:r w:rsidRPr="006A60D8">
        <w:rPr>
          <w:rFonts w:ascii="Gill Sans MT" w:hAnsi="Gill Sans MT" w:cs="Arial"/>
          <w:sz w:val="24"/>
          <w:szCs w:val="24"/>
        </w:rPr>
        <w:t xml:space="preserve">Foundation governors will also have wider responsibilities in relation to maintaining and developing the religious ethos of the schools. </w:t>
      </w:r>
    </w:p>
    <w:p w:rsidR="0071176B" w:rsidRDefault="0071176B" w:rsidP="0071176B">
      <w:pPr>
        <w:autoSpaceDE w:val="0"/>
        <w:autoSpaceDN w:val="0"/>
        <w:adjustRightInd w:val="0"/>
        <w:spacing w:after="0" w:line="240" w:lineRule="auto"/>
        <w:jc w:val="both"/>
        <w:rPr>
          <w:rFonts w:ascii="Gill Sans MT" w:hAnsi="Gill Sans MT" w:cs="Arial"/>
          <w:sz w:val="24"/>
          <w:szCs w:val="24"/>
        </w:rPr>
      </w:pPr>
    </w:p>
    <w:p w:rsidR="0071176B" w:rsidRPr="001A7330" w:rsidRDefault="0071176B" w:rsidP="0071176B">
      <w:p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In addition, the subject leader</w:t>
      </w:r>
      <w:r w:rsidRPr="001A7330">
        <w:rPr>
          <w:rFonts w:ascii="Gill Sans MT" w:hAnsi="Gill Sans MT" w:cs="Arial"/>
          <w:sz w:val="24"/>
          <w:szCs w:val="24"/>
        </w:rPr>
        <w:t xml:space="preserve"> will:</w:t>
      </w:r>
    </w:p>
    <w:p w:rsidR="0071176B" w:rsidRPr="00511848"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raise awareness amongst all staff of th</w:t>
      </w:r>
      <w:r>
        <w:rPr>
          <w:rFonts w:ascii="Gill Sans MT" w:hAnsi="Gill Sans MT" w:cs="Arial"/>
          <w:sz w:val="24"/>
          <w:szCs w:val="24"/>
        </w:rPr>
        <w:t xml:space="preserve">eir contribution to the children’s </w:t>
      </w:r>
      <w:r w:rsidRPr="001A7330">
        <w:rPr>
          <w:rFonts w:ascii="Gill Sans MT" w:hAnsi="Gill Sans MT" w:cs="Arial"/>
          <w:sz w:val="24"/>
          <w:szCs w:val="24"/>
        </w:rPr>
        <w:t>personal and social</w:t>
      </w:r>
      <w:r>
        <w:rPr>
          <w:rFonts w:ascii="Gill Sans MT" w:hAnsi="Gill Sans MT" w:cs="Arial"/>
          <w:sz w:val="24"/>
          <w:szCs w:val="24"/>
        </w:rPr>
        <w:t xml:space="preserve"> </w:t>
      </w:r>
      <w:r w:rsidRPr="00511848">
        <w:rPr>
          <w:rFonts w:ascii="Gill Sans MT" w:hAnsi="Gill Sans MT" w:cs="Arial"/>
          <w:sz w:val="24"/>
          <w:szCs w:val="24"/>
        </w:rPr>
        <w:t>development</w:t>
      </w:r>
      <w:r>
        <w:rPr>
          <w:rFonts w:ascii="Gill Sans MT" w:hAnsi="Gill Sans MT" w:cs="Arial"/>
          <w:sz w:val="24"/>
          <w:szCs w:val="24"/>
        </w:rPr>
        <w:t>, including relationships</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establish a shared view of best practice to which all pupils are entitled</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lead policy development</w:t>
      </w:r>
    </w:p>
    <w:p w:rsidR="0071176B" w:rsidRPr="00511848"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 xml:space="preserve">agree the </w:t>
      </w:r>
      <w:r>
        <w:rPr>
          <w:rFonts w:ascii="Gill Sans MT" w:hAnsi="Gill Sans MT" w:cs="Arial"/>
          <w:sz w:val="24"/>
          <w:szCs w:val="24"/>
        </w:rPr>
        <w:t xml:space="preserve">main priorities for the children’s </w:t>
      </w:r>
      <w:r w:rsidRPr="001A7330">
        <w:rPr>
          <w:rFonts w:ascii="Gill Sans MT" w:hAnsi="Gill Sans MT" w:cs="Arial"/>
          <w:sz w:val="24"/>
          <w:szCs w:val="24"/>
        </w:rPr>
        <w:t>personal and social development and identify the</w:t>
      </w:r>
      <w:r>
        <w:rPr>
          <w:rFonts w:ascii="Gill Sans MT" w:hAnsi="Gill Sans MT" w:cs="Arial"/>
          <w:sz w:val="24"/>
          <w:szCs w:val="24"/>
        </w:rPr>
        <w:t xml:space="preserve"> </w:t>
      </w:r>
      <w:r w:rsidRPr="00511848">
        <w:rPr>
          <w:rFonts w:ascii="Gill Sans MT" w:hAnsi="Gill Sans MT" w:cs="Arial"/>
          <w:sz w:val="24"/>
          <w:szCs w:val="24"/>
        </w:rPr>
        <w:t>major opportunities for meeting these priorities across the curriculum</w:t>
      </w:r>
    </w:p>
    <w:p w:rsidR="0071176B" w:rsidRPr="001A733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provide appropriate support and training for staff</w:t>
      </w:r>
    </w:p>
    <w:p w:rsidR="0071176B" w:rsidRPr="00A17B80"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 xml:space="preserve">monitor and evaluate the programme, including the use </w:t>
      </w:r>
      <w:r>
        <w:rPr>
          <w:rFonts w:ascii="Gill Sans MT" w:hAnsi="Gill Sans MT" w:cs="Arial"/>
          <w:sz w:val="24"/>
          <w:szCs w:val="24"/>
        </w:rPr>
        <w:t xml:space="preserve">of outside agencies, and children’s </w:t>
      </w:r>
      <w:r w:rsidRPr="00A17B80">
        <w:rPr>
          <w:rFonts w:ascii="Gill Sans MT" w:hAnsi="Gill Sans MT" w:cs="Arial"/>
          <w:sz w:val="24"/>
          <w:szCs w:val="24"/>
        </w:rPr>
        <w:t>responses to the programme</w:t>
      </w:r>
    </w:p>
    <w:p w:rsidR="0071176B" w:rsidRPr="00511848"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carry out a continuous process of review and development of the programme as part of the</w:t>
      </w:r>
      <w:r>
        <w:rPr>
          <w:rFonts w:ascii="Gill Sans MT" w:hAnsi="Gill Sans MT" w:cs="Arial"/>
          <w:sz w:val="24"/>
          <w:szCs w:val="24"/>
        </w:rPr>
        <w:t xml:space="preserve"> </w:t>
      </w:r>
      <w:r w:rsidRPr="00511848">
        <w:rPr>
          <w:rFonts w:ascii="Gill Sans MT" w:hAnsi="Gill Sans MT" w:cs="Arial"/>
          <w:sz w:val="24"/>
          <w:szCs w:val="24"/>
        </w:rPr>
        <w:t>annual cycle of school improvement</w:t>
      </w:r>
    </w:p>
    <w:p w:rsidR="0071176B" w:rsidRDefault="0071176B" w:rsidP="0071176B">
      <w:pPr>
        <w:numPr>
          <w:ilvl w:val="0"/>
          <w:numId w:val="19"/>
        </w:num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order and monitor resources</w:t>
      </w:r>
    </w:p>
    <w:p w:rsidR="0071176B" w:rsidRDefault="0071176B" w:rsidP="0071176B">
      <w:pPr>
        <w:autoSpaceDE w:val="0"/>
        <w:autoSpaceDN w:val="0"/>
        <w:adjustRightInd w:val="0"/>
        <w:spacing w:after="0" w:line="240" w:lineRule="auto"/>
        <w:jc w:val="both"/>
        <w:rPr>
          <w:rFonts w:ascii="Gill Sans MT" w:hAnsi="Gill Sans MT" w:cs="Arial"/>
          <w:sz w:val="24"/>
          <w:szCs w:val="24"/>
        </w:rPr>
      </w:pPr>
    </w:p>
    <w:p w:rsidR="0071176B" w:rsidRPr="001A7330" w:rsidRDefault="0071176B" w:rsidP="0071176B">
      <w:pPr>
        <w:autoSpaceDE w:val="0"/>
        <w:autoSpaceDN w:val="0"/>
        <w:adjustRightInd w:val="0"/>
        <w:spacing w:after="0" w:line="240" w:lineRule="auto"/>
        <w:jc w:val="both"/>
        <w:rPr>
          <w:rFonts w:ascii="Gill Sans MT" w:hAnsi="Gill Sans MT" w:cs="Arial"/>
          <w:sz w:val="24"/>
          <w:szCs w:val="24"/>
        </w:rPr>
      </w:pPr>
      <w:r w:rsidRPr="001A7330">
        <w:rPr>
          <w:rFonts w:ascii="Gill Sans MT" w:hAnsi="Gill Sans MT" w:cs="Arial"/>
          <w:sz w:val="24"/>
          <w:szCs w:val="24"/>
        </w:rPr>
        <w:t xml:space="preserve">Assessment </w:t>
      </w:r>
      <w:r>
        <w:rPr>
          <w:rFonts w:ascii="Gill Sans MT" w:hAnsi="Gill Sans MT" w:cs="Arial"/>
          <w:sz w:val="24"/>
          <w:szCs w:val="24"/>
        </w:rPr>
        <w:t>in Relationships and PSHE Education (inc. Drugs Education)</w:t>
      </w:r>
      <w:r w:rsidRPr="001A7330">
        <w:rPr>
          <w:rFonts w:ascii="Gill Sans MT" w:hAnsi="Gill Sans MT" w:cs="Arial"/>
          <w:sz w:val="24"/>
          <w:szCs w:val="24"/>
        </w:rPr>
        <w:t xml:space="preserve"> does not imply that children are failing as people or citizens. It is not a judgement on the worth, personality or value of an individual child or their family. A statement of each child’s progress is reported to parents in the end of year reports.</w:t>
      </w:r>
    </w:p>
    <w:p w:rsidR="0071176B" w:rsidRPr="001A7330" w:rsidRDefault="0071176B" w:rsidP="0071176B">
      <w:pPr>
        <w:autoSpaceDE w:val="0"/>
        <w:autoSpaceDN w:val="0"/>
        <w:adjustRightInd w:val="0"/>
        <w:spacing w:after="0" w:line="240" w:lineRule="auto"/>
        <w:jc w:val="both"/>
        <w:rPr>
          <w:rFonts w:ascii="Gill Sans MT" w:hAnsi="Gill Sans MT" w:cs="Arial"/>
          <w:sz w:val="24"/>
          <w:szCs w:val="24"/>
        </w:rPr>
      </w:pPr>
    </w:p>
    <w:p w:rsidR="0071176B" w:rsidRPr="003853E0" w:rsidRDefault="0071176B" w:rsidP="0071176B">
      <w:pPr>
        <w:autoSpaceDE w:val="0"/>
        <w:autoSpaceDN w:val="0"/>
        <w:adjustRightInd w:val="0"/>
        <w:spacing w:after="0" w:line="240" w:lineRule="auto"/>
        <w:jc w:val="both"/>
        <w:rPr>
          <w:rFonts w:ascii="Gill Sans MT" w:hAnsi="Gill Sans MT" w:cs="Arial"/>
          <w:b/>
          <w:bCs/>
          <w:sz w:val="24"/>
          <w:szCs w:val="24"/>
        </w:rPr>
      </w:pPr>
      <w:r w:rsidRPr="00C5072D">
        <w:rPr>
          <w:rFonts w:ascii="Gill Sans MT" w:hAnsi="Gill Sans MT" w:cs="Arial"/>
          <w:b/>
          <w:bCs/>
          <w:sz w:val="24"/>
          <w:szCs w:val="24"/>
        </w:rPr>
        <w:t xml:space="preserve">The Right to be excused from sex education (commonly referred to as the right to withdraw) </w:t>
      </w:r>
    </w:p>
    <w:p w:rsidR="0071176B" w:rsidRDefault="0071176B" w:rsidP="0071176B">
      <w:pPr>
        <w:autoSpaceDE w:val="0"/>
        <w:autoSpaceDN w:val="0"/>
        <w:adjustRightInd w:val="0"/>
        <w:spacing w:after="0" w:line="240" w:lineRule="auto"/>
        <w:jc w:val="both"/>
        <w:rPr>
          <w:rFonts w:ascii="Gill Sans MT" w:hAnsi="Gill Sans MT" w:cs="Arial"/>
          <w:sz w:val="24"/>
          <w:szCs w:val="24"/>
        </w:rPr>
      </w:pPr>
      <w:r>
        <w:rPr>
          <w:rFonts w:ascii="Gill Sans MT" w:hAnsi="Gill Sans MT" w:cs="Arial"/>
          <w:sz w:val="24"/>
          <w:szCs w:val="24"/>
        </w:rPr>
        <w:t>Relationships Education, through PHSE, is a statutory part of the curriculum and parents do not have the right to withdraw their child from any aspect of that provision other than sex education.</w:t>
      </w:r>
    </w:p>
    <w:p w:rsidR="0071176B" w:rsidRDefault="0071176B" w:rsidP="0071176B">
      <w:pPr>
        <w:pStyle w:val="Default"/>
        <w:rPr>
          <w:sz w:val="23"/>
          <w:szCs w:val="23"/>
        </w:rPr>
      </w:pPr>
    </w:p>
    <w:p w:rsidR="0071176B" w:rsidRDefault="0071176B" w:rsidP="0071176B">
      <w:pPr>
        <w:pStyle w:val="Default"/>
        <w:rPr>
          <w:sz w:val="23"/>
          <w:szCs w:val="23"/>
        </w:rPr>
      </w:pPr>
      <w:r w:rsidRPr="00C5072D">
        <w:rPr>
          <w:rFonts w:ascii="Gill Sans MT" w:hAnsi="Gill Sans MT"/>
          <w:color w:val="auto"/>
        </w:rPr>
        <w:lastRenderedPageBreak/>
        <w:t>Parents have the right to request that their child be withdrawn from some or all of sex education delivered as part of statutory RSE.</w:t>
      </w:r>
      <w:r>
        <w:rPr>
          <w:sz w:val="23"/>
          <w:szCs w:val="23"/>
        </w:rPr>
        <w:t xml:space="preserve">  </w:t>
      </w:r>
      <w:r w:rsidRPr="00C5072D">
        <w:rPr>
          <w:rFonts w:ascii="Gill Sans MT" w:hAnsi="Gill Sans MT"/>
          <w:color w:val="auto"/>
        </w:rPr>
        <w:t>Before granting any such request</w:t>
      </w:r>
      <w:r w:rsidR="001D596E">
        <w:rPr>
          <w:rFonts w:ascii="Gill Sans MT" w:hAnsi="Gill Sans MT"/>
          <w:color w:val="auto"/>
        </w:rPr>
        <w:t>,</w:t>
      </w:r>
      <w:r>
        <w:rPr>
          <w:rFonts w:ascii="Gill Sans MT" w:hAnsi="Gill Sans MT"/>
          <w:color w:val="auto"/>
        </w:rPr>
        <w:t xml:space="preserve"> the head</w:t>
      </w:r>
      <w:r w:rsidR="00A4619F">
        <w:rPr>
          <w:rFonts w:ascii="Gill Sans MT" w:hAnsi="Gill Sans MT"/>
          <w:color w:val="auto"/>
        </w:rPr>
        <w:t xml:space="preserve"> </w:t>
      </w:r>
      <w:r>
        <w:rPr>
          <w:rFonts w:ascii="Gill Sans MT" w:hAnsi="Gill Sans MT"/>
          <w:color w:val="auto"/>
        </w:rPr>
        <w:t>teacher would request a meeting, as good practice to:</w:t>
      </w:r>
    </w:p>
    <w:p w:rsidR="0071176B" w:rsidRPr="000C4EFF"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0C4EFF">
        <w:rPr>
          <w:rFonts w:ascii="Gill Sans MT" w:hAnsi="Gill Sans MT" w:cs="Arial"/>
          <w:sz w:val="24"/>
          <w:szCs w:val="24"/>
        </w:rPr>
        <w:t xml:space="preserve">discuss the request with the parent and, as appropriate, with the child to ensure that their wishes are understood and to clarify the nature and purpose of the curriculum. </w:t>
      </w:r>
    </w:p>
    <w:p w:rsidR="0071176B" w:rsidRPr="000C4EFF" w:rsidRDefault="0071176B" w:rsidP="0071176B">
      <w:pPr>
        <w:numPr>
          <w:ilvl w:val="0"/>
          <w:numId w:val="18"/>
        </w:numPr>
        <w:autoSpaceDE w:val="0"/>
        <w:autoSpaceDN w:val="0"/>
        <w:adjustRightInd w:val="0"/>
        <w:spacing w:after="0" w:line="240" w:lineRule="auto"/>
        <w:jc w:val="both"/>
        <w:rPr>
          <w:rFonts w:ascii="Gill Sans MT" w:hAnsi="Gill Sans MT" w:cs="Arial"/>
          <w:sz w:val="24"/>
          <w:szCs w:val="24"/>
        </w:rPr>
      </w:pPr>
      <w:r w:rsidRPr="000C4EFF">
        <w:rPr>
          <w:rFonts w:ascii="Gill Sans MT" w:hAnsi="Gill Sans MT" w:cs="Arial"/>
          <w:sz w:val="24"/>
          <w:szCs w:val="24"/>
        </w:rPr>
        <w:t>discuss with the parent the benefits of receiving this important education and any detrimental effects that withdrawal might have on the child. This could include any social and emotional effects of being excluded, as well as the likelihood of the child hearing their peers’ version of what was said in the classes, rather than what was directly said by the teacher.</w:t>
      </w:r>
    </w:p>
    <w:p w:rsidR="0071176B" w:rsidRDefault="0071176B" w:rsidP="0071176B">
      <w:pPr>
        <w:pStyle w:val="Default"/>
        <w:rPr>
          <w:rFonts w:ascii="Gill Sans MT" w:hAnsi="Gill Sans MT"/>
          <w:color w:val="auto"/>
        </w:rPr>
      </w:pPr>
      <w:r w:rsidRPr="000C4EFF">
        <w:rPr>
          <w:rFonts w:ascii="Gill Sans MT" w:hAnsi="Gill Sans MT"/>
          <w:color w:val="auto"/>
        </w:rPr>
        <w:t>Once those discussions have taken place, except in exceptional circumstances, the school would respect the parents’ request to withdraw the child</w:t>
      </w:r>
      <w:r>
        <w:rPr>
          <w:rFonts w:ascii="Gill Sans MT" w:hAnsi="Gill Sans MT"/>
          <w:color w:val="auto"/>
        </w:rPr>
        <w:t xml:space="preserve"> and automatically withdraw a pupil from any sex education delivered, other than as part of the science curriculum</w:t>
      </w:r>
      <w:r w:rsidRPr="000C4EFF">
        <w:rPr>
          <w:rFonts w:ascii="Gill Sans MT" w:hAnsi="Gill Sans MT"/>
          <w:color w:val="auto"/>
        </w:rPr>
        <w:t>.</w:t>
      </w:r>
      <w:r>
        <w:rPr>
          <w:rFonts w:ascii="Gill Sans MT" w:hAnsi="Gill Sans MT"/>
          <w:color w:val="auto"/>
        </w:rPr>
        <w:t xml:space="preserve">  There is no right to withdraw from the National Curriculum.</w:t>
      </w:r>
    </w:p>
    <w:p w:rsidR="0071176B" w:rsidRDefault="0071176B" w:rsidP="0071176B">
      <w:pPr>
        <w:pStyle w:val="Default"/>
        <w:rPr>
          <w:rFonts w:ascii="Gill Sans MT" w:hAnsi="Gill Sans MT"/>
          <w:color w:val="auto"/>
        </w:rPr>
      </w:pPr>
    </w:p>
    <w:p w:rsidR="0071176B" w:rsidRPr="000C4EFF" w:rsidRDefault="0071176B" w:rsidP="0071176B">
      <w:pPr>
        <w:pStyle w:val="Default"/>
        <w:rPr>
          <w:rFonts w:ascii="Gill Sans MT" w:hAnsi="Gill Sans MT"/>
          <w:color w:val="auto"/>
        </w:rPr>
      </w:pPr>
      <w:r>
        <w:rPr>
          <w:rFonts w:ascii="Gill Sans MT" w:hAnsi="Gill Sans MT"/>
          <w:color w:val="auto"/>
        </w:rPr>
        <w:t xml:space="preserve">If a child is excused </w:t>
      </w:r>
      <w:r w:rsidRPr="000C4EFF">
        <w:rPr>
          <w:rFonts w:ascii="Gill Sans MT" w:hAnsi="Gill Sans MT"/>
          <w:color w:val="auto"/>
        </w:rPr>
        <w:t xml:space="preserve">from sex education, it is the school’s responsibility to ensure that the pupil receives appropriate, purposeful education during the period of withdrawal. </w:t>
      </w:r>
    </w:p>
    <w:p w:rsidR="0071176B" w:rsidRPr="000C4EFF" w:rsidRDefault="0071176B" w:rsidP="0071176B">
      <w:pPr>
        <w:pStyle w:val="Default"/>
        <w:rPr>
          <w:rFonts w:ascii="Gill Sans MT" w:hAnsi="Gill Sans MT"/>
          <w:color w:val="auto"/>
        </w:rPr>
      </w:pPr>
    </w:p>
    <w:p w:rsidR="0071176B" w:rsidRPr="00F0190D" w:rsidRDefault="0071176B" w:rsidP="00F0190D">
      <w:pPr>
        <w:pStyle w:val="Default"/>
        <w:rPr>
          <w:rFonts w:ascii="Gill Sans MT" w:hAnsi="Gill Sans MT"/>
          <w:color w:val="auto"/>
        </w:rPr>
      </w:pPr>
      <w:r w:rsidRPr="000C4EFF">
        <w:rPr>
          <w:rFonts w:ascii="Gill Sans MT" w:hAnsi="Gill Sans MT"/>
          <w:color w:val="auto"/>
        </w:rPr>
        <w:t xml:space="preserve">For the vast majority of pupils with SEND, including those with education, health and care plans, their SEND should not be a consideration in deciding whether to grant a parental request, however there may be exceptional circumstances where the head teacher will want to take a pupil’s SEND into account when making this decision. </w:t>
      </w:r>
    </w:p>
    <w:p w:rsidR="00925CE3" w:rsidRDefault="00925CE3" w:rsidP="0071176B">
      <w:pPr>
        <w:spacing w:after="0" w:line="240" w:lineRule="auto"/>
        <w:jc w:val="both"/>
        <w:rPr>
          <w:rFonts w:ascii="Gill Sans MT" w:hAnsi="Gill Sans MT" w:cs="Arial"/>
          <w:b/>
          <w:sz w:val="24"/>
          <w:szCs w:val="24"/>
        </w:rPr>
      </w:pPr>
    </w:p>
    <w:p w:rsidR="0071176B" w:rsidRPr="00A17B80" w:rsidRDefault="0071176B" w:rsidP="0071176B">
      <w:pPr>
        <w:spacing w:after="0" w:line="240" w:lineRule="auto"/>
        <w:jc w:val="both"/>
        <w:rPr>
          <w:rFonts w:ascii="Gill Sans MT" w:hAnsi="Gill Sans MT" w:cs="Arial"/>
          <w:b/>
          <w:sz w:val="24"/>
          <w:szCs w:val="24"/>
        </w:rPr>
      </w:pPr>
      <w:r w:rsidRPr="00A17B80">
        <w:rPr>
          <w:rFonts w:ascii="Gill Sans MT" w:hAnsi="Gill Sans MT" w:cs="Arial"/>
          <w:b/>
          <w:sz w:val="24"/>
          <w:szCs w:val="24"/>
        </w:rPr>
        <w:t xml:space="preserve">Drugs Education &amp; Substance Misuse </w:t>
      </w:r>
    </w:p>
    <w:p w:rsidR="0071176B" w:rsidRPr="00A17B80" w:rsidRDefault="0071176B" w:rsidP="0071176B">
      <w:pPr>
        <w:autoSpaceDE w:val="0"/>
        <w:autoSpaceDN w:val="0"/>
        <w:adjustRightInd w:val="0"/>
        <w:spacing w:after="0" w:line="240" w:lineRule="auto"/>
        <w:jc w:val="both"/>
        <w:rPr>
          <w:rFonts w:ascii="Gill Sans MT" w:hAnsi="Gill Sans MT" w:cs="Arial"/>
          <w:b/>
          <w:sz w:val="24"/>
          <w:szCs w:val="24"/>
        </w:rPr>
      </w:pPr>
    </w:p>
    <w:p w:rsidR="0071176B" w:rsidRPr="00A17B80" w:rsidRDefault="0071176B" w:rsidP="0071176B">
      <w:pPr>
        <w:pStyle w:val="Heading2"/>
        <w:spacing w:before="0"/>
        <w:jc w:val="both"/>
        <w:rPr>
          <w:rFonts w:ascii="Gill Sans MT" w:hAnsi="Gill Sans MT" w:cs="Arial"/>
          <w:b/>
          <w:color w:val="auto"/>
          <w:sz w:val="24"/>
          <w:szCs w:val="24"/>
        </w:rPr>
      </w:pPr>
      <w:r w:rsidRPr="00A17B80">
        <w:rPr>
          <w:rFonts w:ascii="Gill Sans MT" w:hAnsi="Gill Sans MT" w:cs="Arial"/>
          <w:b/>
          <w:color w:val="auto"/>
          <w:sz w:val="24"/>
          <w:szCs w:val="24"/>
        </w:rPr>
        <w:t>Introduction</w:t>
      </w:r>
    </w:p>
    <w:p w:rsidR="0071176B" w:rsidRPr="00A17B80" w:rsidRDefault="0071176B" w:rsidP="0071176B">
      <w:pPr>
        <w:spacing w:after="0" w:line="240" w:lineRule="auto"/>
        <w:jc w:val="both"/>
        <w:rPr>
          <w:rFonts w:ascii="Gill Sans MT" w:hAnsi="Gill Sans MT" w:cs="Arial"/>
          <w:sz w:val="24"/>
          <w:szCs w:val="24"/>
        </w:rPr>
      </w:pPr>
      <w:r>
        <w:rPr>
          <w:rFonts w:ascii="Gill Sans MT" w:hAnsi="Gill Sans MT" w:cs="Arial"/>
          <w:sz w:val="24"/>
          <w:szCs w:val="24"/>
        </w:rPr>
        <w:t>I</w:t>
      </w:r>
      <w:r w:rsidRPr="00A17B80">
        <w:rPr>
          <w:rFonts w:ascii="Gill Sans MT" w:hAnsi="Gill Sans MT" w:cs="Arial"/>
          <w:sz w:val="24"/>
          <w:szCs w:val="24"/>
        </w:rPr>
        <w:t>t is essential for our children to be educated fully about the misuse of drugs and substances in order to prepare them for life as teenagers and adults.</w:t>
      </w:r>
      <w:r>
        <w:rPr>
          <w:rFonts w:ascii="Gill Sans MT" w:hAnsi="Gill Sans MT" w:cs="Arial"/>
          <w:sz w:val="24"/>
          <w:szCs w:val="24"/>
        </w:rPr>
        <w:t xml:space="preserve">  </w:t>
      </w:r>
      <w:r w:rsidRPr="00A17B80">
        <w:rPr>
          <w:rFonts w:ascii="Gill Sans MT" w:hAnsi="Gill Sans MT" w:cs="Arial"/>
          <w:sz w:val="24"/>
          <w:szCs w:val="24"/>
        </w:rPr>
        <w:t>The ethos of our school is based upon love and respect for one another and we regard ourselves as a family unit.  It is within such a close knit moral framework that we would seek to influence and educate, raising the issue of drug awareness through the ‘hidden curriculum’ as well as directly through topics</w:t>
      </w:r>
      <w:r>
        <w:rPr>
          <w:rFonts w:ascii="Gill Sans MT" w:hAnsi="Gill Sans MT" w:cs="Arial"/>
          <w:sz w:val="24"/>
          <w:szCs w:val="24"/>
        </w:rPr>
        <w:t xml:space="preserve"> in </w:t>
      </w:r>
      <w:r w:rsidRPr="00A17B80">
        <w:rPr>
          <w:rFonts w:ascii="Gill Sans MT" w:hAnsi="Gill Sans MT" w:cs="Arial"/>
          <w:sz w:val="24"/>
          <w:szCs w:val="24"/>
        </w:rPr>
        <w:t>science lessons.</w:t>
      </w:r>
    </w:p>
    <w:p w:rsidR="0071176B" w:rsidRPr="00A17B80" w:rsidRDefault="0071176B" w:rsidP="0071176B">
      <w:pPr>
        <w:spacing w:after="0" w:line="240" w:lineRule="auto"/>
        <w:jc w:val="both"/>
        <w:rPr>
          <w:rFonts w:ascii="Gill Sans MT" w:hAnsi="Gill Sans MT" w:cs="Arial"/>
          <w:sz w:val="24"/>
          <w:szCs w:val="24"/>
        </w:rPr>
      </w:pPr>
    </w:p>
    <w:p w:rsidR="0071176B" w:rsidRPr="00A17B80" w:rsidRDefault="0071176B" w:rsidP="0071176B">
      <w:pPr>
        <w:pStyle w:val="Heading2"/>
        <w:spacing w:before="0"/>
        <w:jc w:val="both"/>
        <w:rPr>
          <w:rFonts w:ascii="Gill Sans MT" w:hAnsi="Gill Sans MT" w:cs="Arial"/>
          <w:b/>
          <w:color w:val="auto"/>
          <w:sz w:val="24"/>
          <w:szCs w:val="24"/>
        </w:rPr>
      </w:pPr>
      <w:r w:rsidRPr="00A17B80">
        <w:rPr>
          <w:rFonts w:ascii="Gill Sans MT" w:hAnsi="Gill Sans MT" w:cs="Arial"/>
          <w:b/>
          <w:color w:val="auto"/>
          <w:sz w:val="24"/>
          <w:szCs w:val="24"/>
        </w:rPr>
        <w:t>Statement of Policy</w:t>
      </w:r>
    </w:p>
    <w:p w:rsidR="0071176B" w:rsidRPr="00A17B80" w:rsidRDefault="0071176B" w:rsidP="0071176B">
      <w:pPr>
        <w:spacing w:after="0" w:line="240" w:lineRule="auto"/>
        <w:jc w:val="both"/>
        <w:rPr>
          <w:rFonts w:ascii="Gill Sans MT" w:hAnsi="Gill Sans MT" w:cs="Arial"/>
          <w:sz w:val="24"/>
          <w:szCs w:val="24"/>
        </w:rPr>
      </w:pPr>
      <w:r w:rsidRPr="00A17B80">
        <w:rPr>
          <w:rFonts w:ascii="Gill Sans MT" w:hAnsi="Gill Sans MT" w:cs="Arial"/>
          <w:sz w:val="24"/>
          <w:szCs w:val="24"/>
        </w:rPr>
        <w:t xml:space="preserve">The </w:t>
      </w:r>
      <w:r>
        <w:rPr>
          <w:rFonts w:ascii="Gill Sans MT" w:hAnsi="Gill Sans MT" w:cs="Arial"/>
          <w:sz w:val="24"/>
          <w:szCs w:val="24"/>
        </w:rPr>
        <w:t>t</w:t>
      </w:r>
      <w:r w:rsidRPr="00A17B80">
        <w:rPr>
          <w:rFonts w:ascii="Gill Sans MT" w:hAnsi="Gill Sans MT" w:cs="Arial"/>
          <w:sz w:val="24"/>
          <w:szCs w:val="24"/>
        </w:rPr>
        <w:t xml:space="preserve">eachers, </w:t>
      </w:r>
      <w:r>
        <w:rPr>
          <w:rFonts w:ascii="Gill Sans MT" w:hAnsi="Gill Sans MT" w:cs="Arial"/>
          <w:sz w:val="24"/>
          <w:szCs w:val="24"/>
        </w:rPr>
        <w:t>n</w:t>
      </w:r>
      <w:r w:rsidRPr="00A17B80">
        <w:rPr>
          <w:rFonts w:ascii="Gill Sans MT" w:hAnsi="Gill Sans MT" w:cs="Arial"/>
          <w:sz w:val="24"/>
          <w:szCs w:val="24"/>
        </w:rPr>
        <w:t>on-</w:t>
      </w:r>
      <w:r>
        <w:rPr>
          <w:rFonts w:ascii="Gill Sans MT" w:hAnsi="Gill Sans MT" w:cs="Arial"/>
          <w:sz w:val="24"/>
          <w:szCs w:val="24"/>
        </w:rPr>
        <w:t>t</w:t>
      </w:r>
      <w:r w:rsidRPr="00A17B80">
        <w:rPr>
          <w:rFonts w:ascii="Gill Sans MT" w:hAnsi="Gill Sans MT" w:cs="Arial"/>
          <w:sz w:val="24"/>
          <w:szCs w:val="24"/>
        </w:rPr>
        <w:t xml:space="preserve">eaching </w:t>
      </w:r>
      <w:r>
        <w:rPr>
          <w:rFonts w:ascii="Gill Sans MT" w:hAnsi="Gill Sans MT" w:cs="Arial"/>
          <w:sz w:val="24"/>
          <w:szCs w:val="24"/>
        </w:rPr>
        <w:t>s</w:t>
      </w:r>
      <w:r w:rsidRPr="00A17B80">
        <w:rPr>
          <w:rFonts w:ascii="Gill Sans MT" w:hAnsi="Gill Sans MT" w:cs="Arial"/>
          <w:sz w:val="24"/>
          <w:szCs w:val="24"/>
        </w:rPr>
        <w:t xml:space="preserve">taff and </w:t>
      </w:r>
      <w:r>
        <w:rPr>
          <w:rFonts w:ascii="Gill Sans MT" w:hAnsi="Gill Sans MT" w:cs="Arial"/>
          <w:sz w:val="24"/>
          <w:szCs w:val="24"/>
        </w:rPr>
        <w:t>g</w:t>
      </w:r>
      <w:r w:rsidRPr="00A17B80">
        <w:rPr>
          <w:rFonts w:ascii="Gill Sans MT" w:hAnsi="Gill Sans MT" w:cs="Arial"/>
          <w:sz w:val="24"/>
          <w:szCs w:val="24"/>
        </w:rPr>
        <w:t xml:space="preserve">overnors of </w:t>
      </w:r>
      <w:r>
        <w:rPr>
          <w:rFonts w:ascii="Gill Sans MT" w:hAnsi="Gill Sans MT" w:cs="Arial"/>
          <w:sz w:val="24"/>
          <w:szCs w:val="24"/>
        </w:rPr>
        <w:t xml:space="preserve">our </w:t>
      </w:r>
      <w:r w:rsidRPr="00A17B80">
        <w:rPr>
          <w:rFonts w:ascii="Gill Sans MT" w:hAnsi="Gill Sans MT" w:cs="Arial"/>
          <w:sz w:val="24"/>
          <w:szCs w:val="24"/>
        </w:rPr>
        <w:t>School:</w:t>
      </w:r>
    </w:p>
    <w:p w:rsidR="0071176B" w:rsidRPr="00A17B80" w:rsidRDefault="0071176B" w:rsidP="0071176B">
      <w:pPr>
        <w:numPr>
          <w:ilvl w:val="0"/>
          <w:numId w:val="20"/>
        </w:numPr>
        <w:spacing w:after="0" w:line="240" w:lineRule="auto"/>
        <w:jc w:val="both"/>
        <w:rPr>
          <w:rFonts w:ascii="Gill Sans MT" w:hAnsi="Gill Sans MT" w:cs="Arial"/>
          <w:sz w:val="24"/>
          <w:szCs w:val="24"/>
        </w:rPr>
      </w:pPr>
      <w:r w:rsidRPr="00A17B80">
        <w:rPr>
          <w:rFonts w:ascii="Gill Sans MT" w:hAnsi="Gill Sans MT" w:cs="Arial"/>
          <w:sz w:val="24"/>
          <w:szCs w:val="24"/>
        </w:rPr>
        <w:t>condones neither the misuse of drugs and alcohol by members of the school, nor the illegal supply of these substances.</w:t>
      </w:r>
    </w:p>
    <w:p w:rsidR="0071176B" w:rsidRPr="00A17B80" w:rsidRDefault="0071176B" w:rsidP="0071176B">
      <w:pPr>
        <w:numPr>
          <w:ilvl w:val="0"/>
          <w:numId w:val="20"/>
        </w:numPr>
        <w:spacing w:after="0" w:line="240" w:lineRule="auto"/>
        <w:jc w:val="both"/>
        <w:rPr>
          <w:rFonts w:ascii="Gill Sans MT" w:hAnsi="Gill Sans MT" w:cs="Arial"/>
          <w:sz w:val="24"/>
          <w:szCs w:val="24"/>
        </w:rPr>
      </w:pPr>
      <w:r w:rsidRPr="00A17B80">
        <w:rPr>
          <w:rFonts w:ascii="Gill Sans MT" w:hAnsi="Gill Sans MT" w:cs="Arial"/>
          <w:sz w:val="24"/>
          <w:szCs w:val="24"/>
        </w:rPr>
        <w:t>is committed to the health and safety of its pupils and will take</w:t>
      </w:r>
      <w:r w:rsidR="00A4619F">
        <w:rPr>
          <w:rFonts w:ascii="Gill Sans MT" w:hAnsi="Gill Sans MT" w:cs="Arial"/>
          <w:sz w:val="24"/>
          <w:szCs w:val="24"/>
        </w:rPr>
        <w:t xml:space="preserve"> action to safeguard their well-</w:t>
      </w:r>
      <w:r w:rsidRPr="00A17B80">
        <w:rPr>
          <w:rFonts w:ascii="Gill Sans MT" w:hAnsi="Gill Sans MT" w:cs="Arial"/>
          <w:sz w:val="24"/>
          <w:szCs w:val="24"/>
        </w:rPr>
        <w:t>being.</w:t>
      </w:r>
    </w:p>
    <w:p w:rsidR="0071176B" w:rsidRPr="00A17B80" w:rsidRDefault="0071176B" w:rsidP="0071176B">
      <w:pPr>
        <w:numPr>
          <w:ilvl w:val="0"/>
          <w:numId w:val="20"/>
        </w:numPr>
        <w:spacing w:after="0" w:line="240" w:lineRule="auto"/>
        <w:jc w:val="both"/>
        <w:rPr>
          <w:rFonts w:ascii="Gill Sans MT" w:hAnsi="Gill Sans MT" w:cs="Arial"/>
          <w:sz w:val="24"/>
          <w:szCs w:val="24"/>
        </w:rPr>
      </w:pPr>
      <w:r w:rsidRPr="00A17B80">
        <w:rPr>
          <w:rFonts w:ascii="Gill Sans MT" w:hAnsi="Gill Sans MT" w:cs="Arial"/>
          <w:sz w:val="24"/>
          <w:szCs w:val="24"/>
        </w:rPr>
        <w:t>acknowledges the importance of its pastoral role in the welfare of young people.</w:t>
      </w:r>
    </w:p>
    <w:p w:rsidR="0071176B" w:rsidRPr="00A17B80" w:rsidRDefault="0071176B" w:rsidP="0071176B">
      <w:pPr>
        <w:numPr>
          <w:ilvl w:val="0"/>
          <w:numId w:val="20"/>
        </w:numPr>
        <w:spacing w:after="0" w:line="240" w:lineRule="auto"/>
        <w:jc w:val="both"/>
        <w:rPr>
          <w:rFonts w:ascii="Gill Sans MT" w:hAnsi="Gill Sans MT" w:cs="Arial"/>
          <w:sz w:val="24"/>
          <w:szCs w:val="24"/>
        </w:rPr>
      </w:pPr>
      <w:r w:rsidRPr="00A17B80">
        <w:rPr>
          <w:rFonts w:ascii="Gill Sans MT" w:hAnsi="Gill Sans MT" w:cs="Arial"/>
          <w:sz w:val="24"/>
          <w:szCs w:val="24"/>
        </w:rPr>
        <w:t>acknowledges the need to be aware and sensitive to the fact that some children may be living with drug-using parent/carers.</w:t>
      </w:r>
    </w:p>
    <w:p w:rsidR="0071176B" w:rsidRPr="00A17B80" w:rsidRDefault="0071176B" w:rsidP="0071176B">
      <w:pPr>
        <w:spacing w:after="0" w:line="240" w:lineRule="auto"/>
        <w:jc w:val="both"/>
        <w:rPr>
          <w:rFonts w:ascii="Gill Sans MT" w:hAnsi="Gill Sans MT" w:cs="Arial"/>
          <w:sz w:val="24"/>
          <w:szCs w:val="24"/>
        </w:rPr>
      </w:pPr>
    </w:p>
    <w:p w:rsidR="0071176B" w:rsidRPr="00A17B80" w:rsidRDefault="0071176B" w:rsidP="0071176B">
      <w:pPr>
        <w:spacing w:after="0" w:line="240" w:lineRule="auto"/>
        <w:jc w:val="both"/>
        <w:rPr>
          <w:rFonts w:ascii="Gill Sans MT" w:hAnsi="Gill Sans MT" w:cs="Arial"/>
          <w:sz w:val="24"/>
          <w:szCs w:val="24"/>
        </w:rPr>
      </w:pPr>
      <w:r w:rsidRPr="00A17B80">
        <w:rPr>
          <w:rFonts w:ascii="Gill Sans MT" w:hAnsi="Gill Sans MT" w:cs="Arial"/>
          <w:sz w:val="24"/>
          <w:szCs w:val="24"/>
        </w:rPr>
        <w:t>In response to shared concerns both locally and nationally, we wish to state that as part of our care for the welfare of our pupils</w:t>
      </w:r>
      <w:r w:rsidR="00A4619F">
        <w:rPr>
          <w:rFonts w:ascii="Gill Sans MT" w:hAnsi="Gill Sans MT" w:cs="Arial"/>
          <w:sz w:val="24"/>
          <w:szCs w:val="24"/>
        </w:rPr>
        <w:t>,</w:t>
      </w:r>
      <w:r w:rsidRPr="00A17B80">
        <w:rPr>
          <w:rFonts w:ascii="Gill Sans MT" w:hAnsi="Gill Sans MT" w:cs="Arial"/>
          <w:sz w:val="24"/>
          <w:szCs w:val="24"/>
        </w:rPr>
        <w:t xml:space="preserve"> we believe that we have a duty to inform and educate young people on the consequences of drug use (including tobacco) and misuse.</w:t>
      </w:r>
    </w:p>
    <w:p w:rsidR="0071176B" w:rsidRPr="00A17B80" w:rsidRDefault="0071176B" w:rsidP="0071176B">
      <w:pPr>
        <w:spacing w:after="0" w:line="240" w:lineRule="auto"/>
        <w:jc w:val="both"/>
        <w:rPr>
          <w:rFonts w:ascii="Gill Sans MT" w:hAnsi="Gill Sans MT" w:cs="Arial"/>
          <w:sz w:val="24"/>
          <w:szCs w:val="24"/>
        </w:rPr>
      </w:pPr>
    </w:p>
    <w:p w:rsidR="0071176B" w:rsidRPr="00A17B80" w:rsidRDefault="0071176B" w:rsidP="0071176B">
      <w:pPr>
        <w:spacing w:after="0" w:line="240" w:lineRule="auto"/>
        <w:jc w:val="both"/>
        <w:rPr>
          <w:rFonts w:ascii="Gill Sans MT" w:hAnsi="Gill Sans MT" w:cs="Arial"/>
          <w:sz w:val="24"/>
          <w:szCs w:val="24"/>
        </w:rPr>
      </w:pPr>
      <w:r w:rsidRPr="00A17B80">
        <w:rPr>
          <w:rFonts w:ascii="Gill Sans MT" w:hAnsi="Gill Sans MT" w:cs="Arial"/>
          <w:sz w:val="24"/>
          <w:szCs w:val="24"/>
        </w:rPr>
        <w:t>Whilst we acknowledge that nationally the numbers of young people who misuse substances is rising dramatically and not wishing to be alarmist, it is seen as important to recognise that larger numbers of young people choose not to misuse substances.</w:t>
      </w:r>
    </w:p>
    <w:p w:rsidR="0071176B" w:rsidRPr="00A17B80" w:rsidRDefault="0071176B" w:rsidP="0071176B">
      <w:pPr>
        <w:spacing w:after="0" w:line="240" w:lineRule="auto"/>
        <w:jc w:val="both"/>
        <w:rPr>
          <w:rFonts w:ascii="Gill Sans MT" w:hAnsi="Gill Sans MT" w:cs="Arial"/>
          <w:sz w:val="24"/>
          <w:szCs w:val="24"/>
        </w:rPr>
      </w:pPr>
    </w:p>
    <w:p w:rsidR="0071176B" w:rsidRPr="00A17B80" w:rsidRDefault="0071176B" w:rsidP="0071176B">
      <w:pPr>
        <w:pStyle w:val="Heading2"/>
        <w:spacing w:before="0"/>
        <w:jc w:val="both"/>
        <w:rPr>
          <w:rFonts w:ascii="Gill Sans MT" w:hAnsi="Gill Sans MT" w:cs="Arial"/>
          <w:b/>
          <w:color w:val="auto"/>
          <w:sz w:val="24"/>
          <w:szCs w:val="24"/>
        </w:rPr>
      </w:pPr>
      <w:r w:rsidRPr="00A17B80">
        <w:rPr>
          <w:rFonts w:ascii="Gill Sans MT" w:hAnsi="Gill Sans MT" w:cs="Arial"/>
          <w:b/>
          <w:color w:val="auto"/>
          <w:sz w:val="24"/>
          <w:szCs w:val="24"/>
        </w:rPr>
        <w:t>Aims</w:t>
      </w:r>
    </w:p>
    <w:p w:rsidR="0071176B" w:rsidRPr="00A17B80" w:rsidRDefault="0071176B" w:rsidP="0071176B">
      <w:pPr>
        <w:spacing w:after="0" w:line="240" w:lineRule="auto"/>
        <w:jc w:val="both"/>
        <w:rPr>
          <w:rFonts w:ascii="Gill Sans MT" w:hAnsi="Gill Sans MT" w:cs="Arial"/>
          <w:sz w:val="24"/>
          <w:szCs w:val="24"/>
        </w:rPr>
      </w:pPr>
      <w:r>
        <w:rPr>
          <w:rFonts w:ascii="Gill Sans MT" w:hAnsi="Gill Sans MT" w:cs="Arial"/>
          <w:sz w:val="24"/>
          <w:szCs w:val="24"/>
        </w:rPr>
        <w:t>W</w:t>
      </w:r>
      <w:r w:rsidRPr="00A17B80">
        <w:rPr>
          <w:rFonts w:ascii="Gill Sans MT" w:hAnsi="Gill Sans MT" w:cs="Arial"/>
          <w:sz w:val="24"/>
          <w:szCs w:val="24"/>
        </w:rPr>
        <w:t>e believe and support the following aims:-</w:t>
      </w:r>
    </w:p>
    <w:p w:rsidR="0071176B" w:rsidRPr="00A17B80" w:rsidRDefault="0071176B" w:rsidP="0071176B">
      <w:pPr>
        <w:numPr>
          <w:ilvl w:val="0"/>
          <w:numId w:val="21"/>
        </w:numPr>
        <w:spacing w:after="0" w:line="240" w:lineRule="auto"/>
        <w:jc w:val="both"/>
        <w:rPr>
          <w:rFonts w:ascii="Gill Sans MT" w:hAnsi="Gill Sans MT" w:cs="Arial"/>
          <w:sz w:val="24"/>
          <w:szCs w:val="24"/>
        </w:rPr>
      </w:pPr>
      <w:r w:rsidRPr="00A17B80">
        <w:rPr>
          <w:rFonts w:ascii="Gill Sans MT" w:hAnsi="Gill Sans MT" w:cs="Arial"/>
          <w:sz w:val="24"/>
          <w:szCs w:val="24"/>
        </w:rPr>
        <w:t xml:space="preserve">to enable pupils to make healthy, </w:t>
      </w:r>
      <w:smartTag w:uri="urn:schemas-microsoft-com:office:smarttags" w:element="PersonName">
        <w:r w:rsidRPr="00A17B80">
          <w:rPr>
            <w:rFonts w:ascii="Gill Sans MT" w:hAnsi="Gill Sans MT" w:cs="Arial"/>
            <w:sz w:val="24"/>
            <w:szCs w:val="24"/>
          </w:rPr>
          <w:t>info</w:t>
        </w:r>
      </w:smartTag>
      <w:r w:rsidRPr="00A17B80">
        <w:rPr>
          <w:rFonts w:ascii="Gill Sans MT" w:hAnsi="Gill Sans MT" w:cs="Arial"/>
          <w:sz w:val="24"/>
          <w:szCs w:val="24"/>
        </w:rPr>
        <w:t>rmed choices by increasing knowledge, challenging attitudes and developing and practising skills.</w:t>
      </w:r>
    </w:p>
    <w:p w:rsidR="0071176B" w:rsidRPr="00A17B80" w:rsidRDefault="0071176B" w:rsidP="0071176B">
      <w:pPr>
        <w:numPr>
          <w:ilvl w:val="0"/>
          <w:numId w:val="21"/>
        </w:numPr>
        <w:spacing w:after="0" w:line="240" w:lineRule="auto"/>
        <w:jc w:val="both"/>
        <w:rPr>
          <w:rFonts w:ascii="Gill Sans MT" w:hAnsi="Gill Sans MT" w:cs="Arial"/>
          <w:sz w:val="24"/>
          <w:szCs w:val="24"/>
        </w:rPr>
      </w:pPr>
      <w:r w:rsidRPr="00A17B80">
        <w:rPr>
          <w:rFonts w:ascii="Gill Sans MT" w:hAnsi="Gill Sans MT" w:cs="Arial"/>
          <w:sz w:val="24"/>
          <w:szCs w:val="24"/>
        </w:rPr>
        <w:lastRenderedPageBreak/>
        <w:t xml:space="preserve">to provide accurate </w:t>
      </w:r>
      <w:smartTag w:uri="urn:schemas-microsoft-com:office:smarttags" w:element="PersonName">
        <w:r w:rsidRPr="00A17B80">
          <w:rPr>
            <w:rFonts w:ascii="Gill Sans MT" w:hAnsi="Gill Sans MT" w:cs="Arial"/>
            <w:sz w:val="24"/>
            <w:szCs w:val="24"/>
          </w:rPr>
          <w:t>info</w:t>
        </w:r>
      </w:smartTag>
      <w:r w:rsidRPr="00A17B80">
        <w:rPr>
          <w:rFonts w:ascii="Gill Sans MT" w:hAnsi="Gill Sans MT" w:cs="Arial"/>
          <w:sz w:val="24"/>
          <w:szCs w:val="24"/>
        </w:rPr>
        <w:t>rmation and increase understanding about the implications and possible consequences of misuse.</w:t>
      </w:r>
    </w:p>
    <w:p w:rsidR="0071176B" w:rsidRPr="00A17B80" w:rsidRDefault="0071176B" w:rsidP="0071176B">
      <w:pPr>
        <w:numPr>
          <w:ilvl w:val="0"/>
          <w:numId w:val="21"/>
        </w:numPr>
        <w:spacing w:after="0" w:line="240" w:lineRule="auto"/>
        <w:jc w:val="both"/>
        <w:rPr>
          <w:rFonts w:ascii="Gill Sans MT" w:hAnsi="Gill Sans MT" w:cs="Arial"/>
          <w:sz w:val="24"/>
          <w:szCs w:val="24"/>
        </w:rPr>
      </w:pPr>
      <w:r w:rsidRPr="00A17B80">
        <w:rPr>
          <w:rFonts w:ascii="Gill Sans MT" w:hAnsi="Gill Sans MT" w:cs="Arial"/>
          <w:sz w:val="24"/>
          <w:szCs w:val="24"/>
        </w:rPr>
        <w:t>to widen understanding about related health and social issues.</w:t>
      </w:r>
    </w:p>
    <w:p w:rsidR="0071176B" w:rsidRPr="00A17B80" w:rsidRDefault="0071176B" w:rsidP="0071176B">
      <w:pPr>
        <w:numPr>
          <w:ilvl w:val="0"/>
          <w:numId w:val="21"/>
        </w:numPr>
        <w:spacing w:after="0" w:line="240" w:lineRule="auto"/>
        <w:jc w:val="both"/>
        <w:rPr>
          <w:rFonts w:ascii="Gill Sans MT" w:hAnsi="Gill Sans MT" w:cs="Arial"/>
          <w:sz w:val="24"/>
          <w:szCs w:val="24"/>
        </w:rPr>
      </w:pPr>
      <w:r w:rsidRPr="00A17B80">
        <w:rPr>
          <w:rFonts w:ascii="Gill Sans MT" w:hAnsi="Gill Sans MT" w:cs="Arial"/>
          <w:sz w:val="24"/>
          <w:szCs w:val="24"/>
        </w:rPr>
        <w:t xml:space="preserve">to provide up to date </w:t>
      </w:r>
      <w:smartTag w:uri="urn:schemas-microsoft-com:office:smarttags" w:element="PersonName">
        <w:r w:rsidRPr="00A17B80">
          <w:rPr>
            <w:rFonts w:ascii="Gill Sans MT" w:hAnsi="Gill Sans MT" w:cs="Arial"/>
            <w:sz w:val="24"/>
            <w:szCs w:val="24"/>
          </w:rPr>
          <w:t>info</w:t>
        </w:r>
      </w:smartTag>
      <w:r w:rsidRPr="00A17B80">
        <w:rPr>
          <w:rFonts w:ascii="Gill Sans MT" w:hAnsi="Gill Sans MT" w:cs="Arial"/>
          <w:sz w:val="24"/>
          <w:szCs w:val="24"/>
        </w:rPr>
        <w:t>rmation to parents.</w:t>
      </w:r>
    </w:p>
    <w:p w:rsidR="0071176B" w:rsidRPr="00A17B80" w:rsidRDefault="001D596E" w:rsidP="0071176B">
      <w:pPr>
        <w:numPr>
          <w:ilvl w:val="0"/>
          <w:numId w:val="21"/>
        </w:numPr>
        <w:spacing w:after="0" w:line="240" w:lineRule="auto"/>
        <w:jc w:val="both"/>
        <w:rPr>
          <w:rFonts w:ascii="Gill Sans MT" w:hAnsi="Gill Sans MT" w:cs="Arial"/>
          <w:sz w:val="24"/>
          <w:szCs w:val="24"/>
        </w:rPr>
      </w:pPr>
      <w:r>
        <w:rPr>
          <w:rFonts w:ascii="Gill Sans MT" w:hAnsi="Gill Sans MT" w:cs="Arial"/>
          <w:sz w:val="24"/>
          <w:szCs w:val="24"/>
        </w:rPr>
        <w:t>h</w:t>
      </w:r>
      <w:r w:rsidR="0071176B" w:rsidRPr="00A17B80">
        <w:rPr>
          <w:rFonts w:ascii="Gill Sans MT" w:hAnsi="Gill Sans MT" w:cs="Arial"/>
          <w:sz w:val="24"/>
          <w:szCs w:val="24"/>
        </w:rPr>
        <w:t xml:space="preserve">eadteacher to liaise with the </w:t>
      </w:r>
      <w:r w:rsidR="0071176B">
        <w:rPr>
          <w:rFonts w:ascii="Gill Sans MT" w:hAnsi="Gill Sans MT" w:cs="Arial"/>
          <w:sz w:val="24"/>
          <w:szCs w:val="24"/>
        </w:rPr>
        <w:t>appropriate services</w:t>
      </w:r>
      <w:r w:rsidR="0071176B" w:rsidRPr="00A17B80">
        <w:rPr>
          <w:rFonts w:ascii="Gill Sans MT" w:hAnsi="Gill Sans MT" w:cs="Arial"/>
          <w:sz w:val="24"/>
          <w:szCs w:val="24"/>
        </w:rPr>
        <w:t xml:space="preserve"> and arrange INSET for staff as and when appropriate.</w:t>
      </w:r>
    </w:p>
    <w:p w:rsidR="0071176B" w:rsidRPr="00A17B80" w:rsidRDefault="001D596E" w:rsidP="0071176B">
      <w:pPr>
        <w:numPr>
          <w:ilvl w:val="0"/>
          <w:numId w:val="21"/>
        </w:numPr>
        <w:spacing w:after="0" w:line="240" w:lineRule="auto"/>
        <w:jc w:val="both"/>
        <w:rPr>
          <w:rFonts w:ascii="Gill Sans MT" w:hAnsi="Gill Sans MT" w:cs="Arial"/>
          <w:sz w:val="24"/>
          <w:szCs w:val="24"/>
        </w:rPr>
      </w:pPr>
      <w:r>
        <w:rPr>
          <w:rFonts w:ascii="Gill Sans MT" w:hAnsi="Gill Sans MT" w:cs="Arial"/>
          <w:sz w:val="24"/>
          <w:szCs w:val="24"/>
        </w:rPr>
        <w:t>s</w:t>
      </w:r>
      <w:r w:rsidR="0071176B" w:rsidRPr="00A17B80">
        <w:rPr>
          <w:rFonts w:ascii="Gill Sans MT" w:hAnsi="Gill Sans MT" w:cs="Arial"/>
          <w:sz w:val="24"/>
          <w:szCs w:val="24"/>
        </w:rPr>
        <w:t>taff to be aware that generally the LA recommends that substance use and misuse issues are best dealt with by trained staff who can gauge the most appropriate level of response to their questions and comments.</w:t>
      </w:r>
    </w:p>
    <w:p w:rsidR="0071176B" w:rsidRPr="00A17B80" w:rsidRDefault="0071176B" w:rsidP="0071176B">
      <w:pPr>
        <w:spacing w:after="0" w:line="240" w:lineRule="auto"/>
        <w:jc w:val="both"/>
        <w:rPr>
          <w:rFonts w:ascii="Gill Sans MT" w:hAnsi="Gill Sans MT" w:cs="Arial"/>
          <w:sz w:val="24"/>
          <w:szCs w:val="24"/>
        </w:rPr>
      </w:pPr>
    </w:p>
    <w:p w:rsidR="0071176B" w:rsidRPr="00A17B80" w:rsidRDefault="0071176B" w:rsidP="0071176B">
      <w:pPr>
        <w:pStyle w:val="Heading2"/>
        <w:spacing w:before="0"/>
        <w:jc w:val="both"/>
        <w:rPr>
          <w:rFonts w:ascii="Gill Sans MT" w:hAnsi="Gill Sans MT" w:cs="Arial"/>
          <w:b/>
          <w:color w:val="auto"/>
          <w:sz w:val="24"/>
          <w:szCs w:val="24"/>
        </w:rPr>
      </w:pPr>
      <w:r w:rsidRPr="00A17B80">
        <w:rPr>
          <w:rFonts w:ascii="Gill Sans MT" w:hAnsi="Gill Sans MT" w:cs="Arial"/>
          <w:b/>
          <w:color w:val="auto"/>
          <w:sz w:val="24"/>
          <w:szCs w:val="24"/>
        </w:rPr>
        <w:t>Drug abuse</w:t>
      </w:r>
    </w:p>
    <w:p w:rsidR="0071176B" w:rsidRDefault="0071176B" w:rsidP="0071176B">
      <w:pPr>
        <w:spacing w:after="0" w:line="240" w:lineRule="auto"/>
        <w:jc w:val="both"/>
        <w:rPr>
          <w:rFonts w:ascii="Gill Sans MT" w:hAnsi="Gill Sans MT" w:cs="Arial"/>
          <w:sz w:val="24"/>
          <w:szCs w:val="24"/>
          <w:lang w:eastAsia="en-GB"/>
        </w:rPr>
      </w:pPr>
      <w:r w:rsidRPr="00A17B80">
        <w:rPr>
          <w:rFonts w:ascii="Gill Sans MT" w:hAnsi="Gill Sans MT" w:cs="Arial"/>
          <w:sz w:val="24"/>
          <w:szCs w:val="24"/>
          <w:lang w:eastAsia="en-GB"/>
        </w:rPr>
        <w:t>If legal drugs are brought onto the premises</w:t>
      </w:r>
      <w:r w:rsidR="001D596E">
        <w:rPr>
          <w:rFonts w:ascii="Gill Sans MT" w:hAnsi="Gill Sans MT" w:cs="Arial"/>
          <w:sz w:val="24"/>
          <w:szCs w:val="24"/>
          <w:lang w:eastAsia="en-GB"/>
        </w:rPr>
        <w:t>,</w:t>
      </w:r>
      <w:r w:rsidRPr="00A17B80">
        <w:rPr>
          <w:rFonts w:ascii="Gill Sans MT" w:hAnsi="Gill Sans MT" w:cs="Arial"/>
          <w:sz w:val="24"/>
          <w:szCs w:val="24"/>
          <w:lang w:eastAsia="en-GB"/>
        </w:rPr>
        <w:t xml:space="preserve"> they will be confiscated and locked in a secure area by the head</w:t>
      </w:r>
      <w:r w:rsidR="00A4619F">
        <w:rPr>
          <w:rFonts w:ascii="Gill Sans MT" w:hAnsi="Gill Sans MT" w:cs="Arial"/>
          <w:sz w:val="24"/>
          <w:szCs w:val="24"/>
          <w:lang w:eastAsia="en-GB"/>
        </w:rPr>
        <w:t xml:space="preserve"> </w:t>
      </w:r>
      <w:r w:rsidRPr="00A17B80">
        <w:rPr>
          <w:rFonts w:ascii="Gill Sans MT" w:hAnsi="Gill Sans MT" w:cs="Arial"/>
          <w:sz w:val="24"/>
          <w:szCs w:val="24"/>
          <w:lang w:eastAsia="en-GB"/>
        </w:rPr>
        <w:t xml:space="preserve">teacher.  Parents will be </w:t>
      </w:r>
      <w:smartTag w:uri="urn:schemas-microsoft-com:office:smarttags" w:element="PersonName">
        <w:r w:rsidRPr="00A17B80">
          <w:rPr>
            <w:rFonts w:ascii="Gill Sans MT" w:hAnsi="Gill Sans MT" w:cs="Arial"/>
            <w:sz w:val="24"/>
            <w:szCs w:val="24"/>
            <w:lang w:eastAsia="en-GB"/>
          </w:rPr>
          <w:t>info</w:t>
        </w:r>
      </w:smartTag>
      <w:r w:rsidRPr="00A17B80">
        <w:rPr>
          <w:rFonts w:ascii="Gill Sans MT" w:hAnsi="Gill Sans MT" w:cs="Arial"/>
          <w:sz w:val="24"/>
          <w:szCs w:val="24"/>
          <w:lang w:eastAsia="en-GB"/>
        </w:rPr>
        <w:t>rmed.  A repeat occurrence would result in a fixed term exclusion, subject to governor approval</w:t>
      </w:r>
      <w:r>
        <w:rPr>
          <w:rFonts w:ascii="Gill Sans MT" w:hAnsi="Gill Sans MT" w:cs="Arial"/>
          <w:sz w:val="24"/>
          <w:szCs w:val="24"/>
          <w:lang w:eastAsia="en-GB"/>
        </w:rPr>
        <w:t xml:space="preserve">.  </w:t>
      </w:r>
      <w:r w:rsidRPr="00A17B80">
        <w:rPr>
          <w:rFonts w:ascii="Gill Sans MT" w:hAnsi="Gill Sans MT" w:cs="Arial"/>
          <w:sz w:val="24"/>
          <w:szCs w:val="24"/>
          <w:lang w:eastAsia="en-GB"/>
        </w:rPr>
        <w:t>If illegal drugs are brought onto the premises</w:t>
      </w:r>
      <w:r w:rsidR="00A4619F">
        <w:rPr>
          <w:rFonts w:ascii="Gill Sans MT" w:hAnsi="Gill Sans MT" w:cs="Arial"/>
          <w:sz w:val="24"/>
          <w:szCs w:val="24"/>
          <w:lang w:eastAsia="en-GB"/>
        </w:rPr>
        <w:t>,</w:t>
      </w:r>
      <w:r w:rsidRPr="00A17B80">
        <w:rPr>
          <w:rFonts w:ascii="Gill Sans MT" w:hAnsi="Gill Sans MT" w:cs="Arial"/>
          <w:sz w:val="24"/>
          <w:szCs w:val="24"/>
          <w:lang w:eastAsia="en-GB"/>
        </w:rPr>
        <w:t xml:space="preserve"> they will be confiscated and locked in a secure area by the head</w:t>
      </w:r>
      <w:r w:rsidR="00A4619F">
        <w:rPr>
          <w:rFonts w:ascii="Gill Sans MT" w:hAnsi="Gill Sans MT" w:cs="Arial"/>
          <w:sz w:val="24"/>
          <w:szCs w:val="24"/>
          <w:lang w:eastAsia="en-GB"/>
        </w:rPr>
        <w:t xml:space="preserve"> </w:t>
      </w:r>
      <w:r w:rsidRPr="00A17B80">
        <w:rPr>
          <w:rFonts w:ascii="Gill Sans MT" w:hAnsi="Gill Sans MT" w:cs="Arial"/>
          <w:sz w:val="24"/>
          <w:szCs w:val="24"/>
          <w:lang w:eastAsia="en-GB"/>
        </w:rPr>
        <w:t>teacher.  The Police will be informed and under safeguarding arrangements</w:t>
      </w:r>
      <w:r w:rsidR="00A4619F">
        <w:rPr>
          <w:rFonts w:ascii="Gill Sans MT" w:hAnsi="Gill Sans MT" w:cs="Arial"/>
          <w:sz w:val="24"/>
          <w:szCs w:val="24"/>
          <w:lang w:eastAsia="en-GB"/>
        </w:rPr>
        <w:t>,</w:t>
      </w:r>
      <w:r w:rsidRPr="00A17B80">
        <w:rPr>
          <w:rFonts w:ascii="Gill Sans MT" w:hAnsi="Gill Sans MT" w:cs="Arial"/>
          <w:sz w:val="24"/>
          <w:szCs w:val="24"/>
          <w:lang w:eastAsia="en-GB"/>
        </w:rPr>
        <w:t xml:space="preserve"> social services will be informed.  Action taken thereafter will be under the guidance</w:t>
      </w:r>
      <w:r>
        <w:rPr>
          <w:rFonts w:ascii="Gill Sans MT" w:hAnsi="Gill Sans MT" w:cs="Arial"/>
          <w:sz w:val="24"/>
          <w:szCs w:val="24"/>
          <w:lang w:eastAsia="en-GB"/>
        </w:rPr>
        <w:t xml:space="preserve"> and support of other agencies.  </w:t>
      </w:r>
      <w:r w:rsidRPr="00A17B80">
        <w:rPr>
          <w:rFonts w:ascii="Gill Sans MT" w:hAnsi="Gill Sans MT" w:cs="Arial"/>
          <w:sz w:val="24"/>
          <w:szCs w:val="24"/>
          <w:lang w:eastAsia="en-GB"/>
        </w:rPr>
        <w:t>Other substances may be confiscated and disposed of by an external agency.  If this is the case</w:t>
      </w:r>
      <w:r w:rsidR="00A4619F">
        <w:rPr>
          <w:rFonts w:ascii="Gill Sans MT" w:hAnsi="Gill Sans MT" w:cs="Arial"/>
          <w:sz w:val="24"/>
          <w:szCs w:val="24"/>
          <w:lang w:eastAsia="en-GB"/>
        </w:rPr>
        <w:t>,</w:t>
      </w:r>
      <w:r w:rsidRPr="00A17B80">
        <w:rPr>
          <w:rFonts w:ascii="Gill Sans MT" w:hAnsi="Gill Sans MT" w:cs="Arial"/>
          <w:sz w:val="24"/>
          <w:szCs w:val="24"/>
          <w:lang w:eastAsia="en-GB"/>
        </w:rPr>
        <w:t xml:space="preserve"> the school will write to the parents within seven days confirming that this has taken place.  (See note below).</w:t>
      </w:r>
    </w:p>
    <w:p w:rsidR="0071176B" w:rsidRPr="003A3988" w:rsidRDefault="0071176B" w:rsidP="0071176B">
      <w:pPr>
        <w:spacing w:after="0" w:line="240" w:lineRule="auto"/>
        <w:jc w:val="both"/>
        <w:rPr>
          <w:rFonts w:ascii="Gill Sans MT" w:hAnsi="Gill Sans MT" w:cs="Arial"/>
          <w:sz w:val="24"/>
          <w:szCs w:val="24"/>
          <w:lang w:eastAsia="en-GB"/>
        </w:rPr>
      </w:pPr>
      <w:r w:rsidRPr="00A17B80">
        <w:rPr>
          <w:rFonts w:ascii="Gill Sans MT" w:hAnsi="Gill Sans MT" w:cs="Arial"/>
          <w:b/>
          <w:sz w:val="24"/>
          <w:szCs w:val="24"/>
          <w:lang w:eastAsia="en-GB"/>
        </w:rPr>
        <w:t>Note</w:t>
      </w:r>
    </w:p>
    <w:p w:rsidR="0071176B" w:rsidRPr="00A17B80" w:rsidRDefault="0071176B" w:rsidP="0071176B">
      <w:pPr>
        <w:spacing w:after="0" w:line="240" w:lineRule="auto"/>
        <w:jc w:val="both"/>
        <w:rPr>
          <w:rFonts w:ascii="Gill Sans MT" w:hAnsi="Gill Sans MT" w:cs="Arial"/>
          <w:i/>
          <w:sz w:val="24"/>
          <w:szCs w:val="24"/>
        </w:rPr>
      </w:pPr>
      <w:r w:rsidRPr="00A17B80">
        <w:rPr>
          <w:rFonts w:ascii="Gill Sans MT" w:hAnsi="Gill Sans MT" w:cs="Arial"/>
          <w:sz w:val="24"/>
          <w:szCs w:val="24"/>
        </w:rPr>
        <w:t xml:space="preserve">Schools </w:t>
      </w:r>
      <w:r w:rsidRPr="00A17B80">
        <w:rPr>
          <w:rStyle w:val="Strong"/>
          <w:rFonts w:ascii="Gill Sans MT" w:hAnsi="Gill Sans MT" w:cs="Arial"/>
          <w:i/>
          <w:sz w:val="24"/>
          <w:szCs w:val="24"/>
        </w:rPr>
        <w:t>do</w:t>
      </w:r>
      <w:r w:rsidRPr="00A17B80">
        <w:rPr>
          <w:rFonts w:ascii="Gill Sans MT" w:hAnsi="Gill Sans MT" w:cs="Arial"/>
          <w:sz w:val="24"/>
          <w:szCs w:val="24"/>
        </w:rPr>
        <w:t xml:space="preserve"> have the power to confiscate inappropriate items, including a substance or any other drug whatever its legal status, in line with the school's </w:t>
      </w:r>
      <w:r>
        <w:rPr>
          <w:rFonts w:ascii="Gill Sans MT" w:hAnsi="Gill Sans MT" w:cs="Arial"/>
          <w:sz w:val="24"/>
          <w:szCs w:val="24"/>
        </w:rPr>
        <w:t>Relationships &amp; B</w:t>
      </w:r>
      <w:r w:rsidRPr="00A17B80">
        <w:rPr>
          <w:rFonts w:ascii="Gill Sans MT" w:hAnsi="Gill Sans MT" w:cs="Arial"/>
          <w:sz w:val="24"/>
          <w:szCs w:val="24"/>
        </w:rPr>
        <w:t xml:space="preserve">ehaviour policy. They </w:t>
      </w:r>
      <w:r w:rsidRPr="00A17B80">
        <w:rPr>
          <w:rStyle w:val="Strong"/>
          <w:rFonts w:ascii="Gill Sans MT" w:hAnsi="Gill Sans MT" w:cs="Arial"/>
          <w:i/>
          <w:sz w:val="24"/>
          <w:szCs w:val="24"/>
        </w:rPr>
        <w:t xml:space="preserve">do not </w:t>
      </w:r>
      <w:r w:rsidRPr="00A17B80">
        <w:rPr>
          <w:rFonts w:ascii="Gill Sans MT" w:hAnsi="Gill Sans MT" w:cs="Arial"/>
          <w:sz w:val="24"/>
          <w:szCs w:val="24"/>
        </w:rPr>
        <w:t>have to retu</w:t>
      </w:r>
      <w:r>
        <w:rPr>
          <w:rFonts w:ascii="Gill Sans MT" w:hAnsi="Gill Sans MT" w:cs="Arial"/>
          <w:sz w:val="24"/>
          <w:szCs w:val="24"/>
        </w:rPr>
        <w:t>rn such confiscated substances, although illegal substances would be handed over to the appropriate authorities.</w:t>
      </w:r>
    </w:p>
    <w:p w:rsidR="0071176B" w:rsidRPr="00A17B80" w:rsidRDefault="0071176B" w:rsidP="0071176B">
      <w:pPr>
        <w:spacing w:after="0" w:line="240" w:lineRule="auto"/>
        <w:jc w:val="both"/>
        <w:rPr>
          <w:rFonts w:ascii="Gill Sans MT" w:hAnsi="Gill Sans MT" w:cs="Arial"/>
          <w:sz w:val="24"/>
          <w:szCs w:val="24"/>
          <w:lang w:eastAsia="en-GB"/>
        </w:rPr>
      </w:pPr>
    </w:p>
    <w:p w:rsidR="0071176B" w:rsidRPr="00A17B80" w:rsidRDefault="0071176B" w:rsidP="0071176B">
      <w:pPr>
        <w:pStyle w:val="Heading2"/>
        <w:spacing w:before="0"/>
        <w:jc w:val="both"/>
        <w:rPr>
          <w:rFonts w:ascii="Gill Sans MT" w:hAnsi="Gill Sans MT" w:cs="Arial"/>
          <w:b/>
          <w:color w:val="auto"/>
          <w:sz w:val="24"/>
          <w:szCs w:val="24"/>
        </w:rPr>
      </w:pPr>
      <w:r w:rsidRPr="00A17B80">
        <w:rPr>
          <w:rFonts w:ascii="Gill Sans MT" w:hAnsi="Gill Sans MT" w:cs="Arial"/>
          <w:b/>
          <w:color w:val="auto"/>
          <w:sz w:val="24"/>
          <w:szCs w:val="24"/>
        </w:rPr>
        <w:t>Health and Safety</w:t>
      </w:r>
    </w:p>
    <w:p w:rsidR="0071176B" w:rsidRDefault="0071176B" w:rsidP="0071176B">
      <w:pPr>
        <w:spacing w:after="0" w:line="240" w:lineRule="auto"/>
        <w:jc w:val="both"/>
        <w:rPr>
          <w:rFonts w:ascii="Gill Sans MT" w:hAnsi="Gill Sans MT" w:cs="Arial"/>
          <w:sz w:val="24"/>
          <w:szCs w:val="24"/>
        </w:rPr>
      </w:pPr>
      <w:r w:rsidRPr="00A17B80">
        <w:rPr>
          <w:rFonts w:ascii="Gill Sans MT" w:hAnsi="Gill Sans MT" w:cs="Arial"/>
          <w:sz w:val="24"/>
          <w:szCs w:val="24"/>
        </w:rPr>
        <w:t xml:space="preserve">In view of the </w:t>
      </w:r>
      <w:r w:rsidR="00A4619F">
        <w:rPr>
          <w:rFonts w:ascii="Gill Sans MT" w:hAnsi="Gill Sans MT" w:cs="Arial"/>
          <w:sz w:val="24"/>
          <w:szCs w:val="24"/>
        </w:rPr>
        <w:t>rurality of the school</w:t>
      </w:r>
      <w:r w:rsidRPr="00A17B80">
        <w:rPr>
          <w:rFonts w:ascii="Gill Sans MT" w:hAnsi="Gill Sans MT" w:cs="Arial"/>
          <w:sz w:val="24"/>
          <w:szCs w:val="24"/>
        </w:rPr>
        <w:t xml:space="preserve">, the school site should be regularly checked for signs of drug use ie syringes, these should be removed with appropriate caution. </w:t>
      </w:r>
    </w:p>
    <w:p w:rsidR="0071176B" w:rsidRDefault="0071176B" w:rsidP="0071176B">
      <w:pPr>
        <w:spacing w:after="0" w:line="240" w:lineRule="auto"/>
        <w:jc w:val="both"/>
        <w:rPr>
          <w:rFonts w:ascii="Gill Sans MT" w:hAnsi="Gill Sans MT" w:cs="Arial"/>
          <w:sz w:val="24"/>
          <w:szCs w:val="24"/>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9D61F9" w:rsidRDefault="009D61F9"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pPr>
    </w:p>
    <w:p w:rsidR="0055028F" w:rsidRDefault="0055028F" w:rsidP="004605AA">
      <w:pPr>
        <w:spacing w:after="0" w:line="240" w:lineRule="auto"/>
        <w:jc w:val="both"/>
        <w:rPr>
          <w:rFonts w:ascii="Gill Sans MT" w:hAnsi="Gill Sans MT" w:cs="Arial"/>
          <w:b/>
          <w:sz w:val="24"/>
          <w:szCs w:val="24"/>
          <w:u w:val="single"/>
        </w:rPr>
        <w:sectPr w:rsidR="0055028F" w:rsidSect="007377C3">
          <w:footerReference w:type="default" r:id="rId11"/>
          <w:pgSz w:w="11906" w:h="16838"/>
          <w:pgMar w:top="720" w:right="720" w:bottom="720" w:left="720" w:header="708" w:footer="708" w:gutter="0"/>
          <w:cols w:space="708"/>
          <w:docGrid w:linePitch="360"/>
        </w:sectPr>
      </w:pPr>
    </w:p>
    <w:p w:rsidR="009D61F9" w:rsidRDefault="009D61F9" w:rsidP="004605AA">
      <w:pPr>
        <w:spacing w:after="0" w:line="240" w:lineRule="auto"/>
        <w:jc w:val="both"/>
        <w:rPr>
          <w:rFonts w:ascii="Gill Sans MT" w:hAnsi="Gill Sans MT" w:cs="Arial"/>
          <w:b/>
          <w:sz w:val="24"/>
          <w:szCs w:val="24"/>
        </w:rPr>
      </w:pPr>
    </w:p>
    <w:p w:rsidR="00A4619F" w:rsidRDefault="00D141AB" w:rsidP="004605AA">
      <w:pPr>
        <w:spacing w:after="0" w:line="240" w:lineRule="auto"/>
        <w:jc w:val="both"/>
        <w:rPr>
          <w:rFonts w:ascii="Gill Sans MT" w:hAnsi="Gill Sans MT" w:cs="Arial"/>
          <w:b/>
          <w:sz w:val="24"/>
          <w:szCs w:val="24"/>
        </w:rPr>
      </w:pPr>
      <w:r>
        <w:rPr>
          <w:rFonts w:ascii="Gill Sans MT" w:hAnsi="Gill Sans MT" w:cs="Arial"/>
          <w:b/>
          <w:sz w:val="24"/>
          <w:szCs w:val="24"/>
        </w:rPr>
        <w:t>Expectations by the end of key stage two:</w:t>
      </w:r>
    </w:p>
    <w:p w:rsidR="00980963" w:rsidRDefault="00980963" w:rsidP="004605AA">
      <w:pPr>
        <w:spacing w:after="0" w:line="240" w:lineRule="auto"/>
        <w:jc w:val="both"/>
        <w:rPr>
          <w:rFonts w:ascii="Gill Sans MT" w:hAnsi="Gill Sans MT" w:cs="Arial"/>
          <w:b/>
          <w:sz w:val="24"/>
          <w:szCs w:val="24"/>
        </w:rPr>
      </w:pPr>
    </w:p>
    <w:p w:rsidR="00980963" w:rsidRDefault="00980963" w:rsidP="004605AA">
      <w:pPr>
        <w:spacing w:after="0" w:line="240" w:lineRule="auto"/>
        <w:jc w:val="both"/>
        <w:rPr>
          <w:rFonts w:ascii="Gill Sans MT" w:hAnsi="Gill Sans MT" w:cs="Arial"/>
          <w:b/>
          <w:sz w:val="24"/>
          <w:szCs w:val="24"/>
        </w:rPr>
      </w:pPr>
      <w:r>
        <w:rPr>
          <w:rFonts w:ascii="Gill Sans MT" w:hAnsi="Gill Sans MT" w:cs="Arial"/>
          <w:b/>
          <w:sz w:val="24"/>
          <w:szCs w:val="24"/>
        </w:rPr>
        <w:t>Relationships</w:t>
      </w:r>
    </w:p>
    <w:p w:rsidR="00D141AB" w:rsidRDefault="00D141AB" w:rsidP="004605AA">
      <w:pPr>
        <w:spacing w:after="0" w:line="240" w:lineRule="auto"/>
        <w:jc w:val="both"/>
        <w:rPr>
          <w:rFonts w:ascii="Gill Sans MT" w:hAnsi="Gill Sans MT" w:cs="Arial"/>
          <w:b/>
          <w:sz w:val="24"/>
          <w:szCs w:val="24"/>
        </w:rPr>
      </w:pPr>
    </w:p>
    <w:tbl>
      <w:tblPr>
        <w:tblStyle w:val="TableGrid"/>
        <w:tblW w:w="0" w:type="auto"/>
        <w:tblLook w:val="04A0" w:firstRow="1" w:lastRow="0" w:firstColumn="1" w:lastColumn="0" w:noHBand="0" w:noVBand="1"/>
      </w:tblPr>
      <w:tblGrid>
        <w:gridCol w:w="2235"/>
        <w:gridCol w:w="13826"/>
      </w:tblGrid>
      <w:tr w:rsidR="00D141AB" w:rsidTr="00D141AB">
        <w:tc>
          <w:tcPr>
            <w:tcW w:w="2235" w:type="dxa"/>
          </w:tcPr>
          <w:p w:rsidR="00D141AB" w:rsidRPr="00D141AB" w:rsidRDefault="00D141AB" w:rsidP="00D141AB">
            <w:pPr>
              <w:jc w:val="both"/>
              <w:rPr>
                <w:rFonts w:ascii="Gill Sans MT" w:hAnsi="Gill Sans MT" w:cs="Arial"/>
                <w:sz w:val="20"/>
                <w:szCs w:val="20"/>
              </w:rPr>
            </w:pPr>
            <w:r>
              <w:rPr>
                <w:rFonts w:ascii="Gill Sans MT" w:hAnsi="Gill Sans MT" w:cs="Arial"/>
                <w:sz w:val="20"/>
                <w:szCs w:val="20"/>
              </w:rPr>
              <w:t xml:space="preserve">Families and </w:t>
            </w:r>
            <w:r w:rsidRPr="00D141AB">
              <w:rPr>
                <w:rFonts w:ascii="Gill Sans MT" w:hAnsi="Gill Sans MT" w:cs="Arial"/>
                <w:sz w:val="20"/>
                <w:szCs w:val="20"/>
              </w:rPr>
              <w:t xml:space="preserve">people who </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care for me</w:t>
            </w:r>
          </w:p>
          <w:p w:rsidR="00D141AB" w:rsidRPr="00D141AB" w:rsidRDefault="00D141AB" w:rsidP="004605AA">
            <w:pPr>
              <w:jc w:val="both"/>
              <w:rPr>
                <w:rFonts w:ascii="Gill Sans MT" w:hAnsi="Gill Sans MT" w:cs="Arial"/>
                <w:sz w:val="20"/>
                <w:szCs w:val="20"/>
              </w:rPr>
            </w:pPr>
          </w:p>
        </w:tc>
        <w:tc>
          <w:tcPr>
            <w:tcW w:w="13826" w:type="dxa"/>
          </w:tcPr>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Pupils should know</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that families are important for children growing up because they can give love, security and stability.</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the characteristics of healthy family life, commitment to each other, including in times of difficulty, protection and care for children and other family members, the importance of spending time together and sharing each other’s lives.</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xml:space="preserve">•  that others’ families, either in school or in the wider world, sometimes look different from their family, but that they should respect those differences and know that other children’s families are also characterised by love and care. </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that stable, caring relationships, which may be of different types, are at the heart of happy families, and are important for children’s security as they grow up.</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that marriage</w:t>
            </w:r>
            <w:r>
              <w:rPr>
                <w:rFonts w:ascii="Gill Sans MT" w:hAnsi="Gill Sans MT" w:cs="Arial"/>
                <w:sz w:val="20"/>
                <w:szCs w:val="20"/>
              </w:rPr>
              <w:t xml:space="preserve"> </w:t>
            </w:r>
            <w:r w:rsidRPr="00D141AB">
              <w:rPr>
                <w:rFonts w:ascii="Gill Sans MT" w:hAnsi="Gill Sans MT" w:cs="Arial"/>
                <w:sz w:val="20"/>
                <w:szCs w:val="20"/>
              </w:rPr>
              <w:t>represents a formal and legally recognised commitment of two people to each other which is intended to be lifelong.</w:t>
            </w:r>
          </w:p>
          <w:p w:rsidR="00D141AB" w:rsidRPr="00D141AB" w:rsidRDefault="00D141AB" w:rsidP="00D141AB">
            <w:pPr>
              <w:jc w:val="both"/>
              <w:rPr>
                <w:rFonts w:ascii="Gill Sans MT" w:hAnsi="Gill Sans MT" w:cs="Arial"/>
                <w:sz w:val="20"/>
                <w:szCs w:val="20"/>
              </w:rPr>
            </w:pPr>
            <w:r w:rsidRPr="00D141AB">
              <w:rPr>
                <w:rFonts w:ascii="Gill Sans MT" w:hAnsi="Gill Sans MT" w:cs="Arial"/>
                <w:sz w:val="20"/>
                <w:szCs w:val="20"/>
              </w:rPr>
              <w:t>•  how to recognise if family relationships are making them feel unhappy or unsafe, and how to seek help or advice from others if needed</w:t>
            </w:r>
          </w:p>
        </w:tc>
      </w:tr>
      <w:tr w:rsidR="00980963" w:rsidTr="00D141AB">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Caring </w:t>
            </w:r>
            <w:r w:rsidRPr="00980963">
              <w:rPr>
                <w:rFonts w:ascii="Gill Sans MT" w:hAnsi="Gill Sans MT" w:cs="Arial"/>
                <w:sz w:val="20"/>
                <w:szCs w:val="20"/>
              </w:rPr>
              <w:t>friendships</w:t>
            </w:r>
          </w:p>
          <w:p w:rsidR="00980963" w:rsidRDefault="00980963" w:rsidP="00D141AB">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important friendships are in ma</w:t>
            </w:r>
            <w:r>
              <w:rPr>
                <w:rFonts w:ascii="Gill Sans MT" w:hAnsi="Gill Sans MT" w:cs="Arial"/>
                <w:sz w:val="20"/>
                <w:szCs w:val="20"/>
              </w:rPr>
              <w:t xml:space="preserve">king us feel happy and secure, </w:t>
            </w:r>
            <w:r w:rsidRPr="00980963">
              <w:rPr>
                <w:rFonts w:ascii="Gill Sans MT" w:hAnsi="Gill Sans MT" w:cs="Arial"/>
                <w:sz w:val="20"/>
                <w:szCs w:val="20"/>
              </w:rPr>
              <w:t xml:space="preserve">and how people choose and make friends.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characteristics of friendsh</w:t>
            </w:r>
            <w:r>
              <w:rPr>
                <w:rFonts w:ascii="Gill Sans MT" w:hAnsi="Gill Sans MT" w:cs="Arial"/>
                <w:sz w:val="20"/>
                <w:szCs w:val="20"/>
              </w:rPr>
              <w:t xml:space="preserve">ips, including mutual respect, </w:t>
            </w:r>
            <w:r w:rsidRPr="00980963">
              <w:rPr>
                <w:rFonts w:ascii="Gill Sans MT" w:hAnsi="Gill Sans MT" w:cs="Arial"/>
                <w:sz w:val="20"/>
                <w:szCs w:val="20"/>
              </w:rPr>
              <w:t>truthfulness, trustworthiness, loyalty</w:t>
            </w:r>
            <w:r>
              <w:rPr>
                <w:rFonts w:ascii="Gill Sans MT" w:hAnsi="Gill Sans MT" w:cs="Arial"/>
                <w:sz w:val="20"/>
                <w:szCs w:val="20"/>
              </w:rPr>
              <w:t xml:space="preserve">, kindness, generosity, trust, </w:t>
            </w:r>
            <w:r w:rsidRPr="00980963">
              <w:rPr>
                <w:rFonts w:ascii="Gill Sans MT" w:hAnsi="Gill Sans MT" w:cs="Arial"/>
                <w:sz w:val="20"/>
                <w:szCs w:val="20"/>
              </w:rPr>
              <w:t>sharing interests and experiences</w:t>
            </w:r>
            <w:r>
              <w:rPr>
                <w:rFonts w:ascii="Gill Sans MT" w:hAnsi="Gill Sans MT" w:cs="Arial"/>
                <w:sz w:val="20"/>
                <w:szCs w:val="20"/>
              </w:rPr>
              <w:t xml:space="preserve"> and support with problems and </w:t>
            </w:r>
            <w:r w:rsidRPr="00980963">
              <w:rPr>
                <w:rFonts w:ascii="Gill Sans MT" w:hAnsi="Gill Sans MT" w:cs="Arial"/>
                <w:sz w:val="20"/>
                <w:szCs w:val="20"/>
              </w:rPr>
              <w:t>difficulties.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healthy friendships are positive and welcoming towards others, and do not make others feel lonely or excluded.</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most friendships have ups</w:t>
            </w:r>
            <w:r>
              <w:rPr>
                <w:rFonts w:ascii="Gill Sans MT" w:hAnsi="Gill Sans MT" w:cs="Arial"/>
                <w:sz w:val="20"/>
                <w:szCs w:val="20"/>
              </w:rPr>
              <w:t xml:space="preserve"> and downs, and that these can </w:t>
            </w:r>
            <w:r w:rsidRPr="00980963">
              <w:rPr>
                <w:rFonts w:ascii="Gill Sans MT" w:hAnsi="Gill Sans MT" w:cs="Arial"/>
                <w:sz w:val="20"/>
                <w:szCs w:val="20"/>
              </w:rPr>
              <w:t xml:space="preserve">often be worked through so that the </w:t>
            </w:r>
            <w:r>
              <w:rPr>
                <w:rFonts w:ascii="Gill Sans MT" w:hAnsi="Gill Sans MT" w:cs="Arial"/>
                <w:sz w:val="20"/>
                <w:szCs w:val="20"/>
              </w:rPr>
              <w:t xml:space="preserve">friendship is repaired or even </w:t>
            </w:r>
            <w:r w:rsidRPr="00980963">
              <w:rPr>
                <w:rFonts w:ascii="Gill Sans MT" w:hAnsi="Gill Sans MT" w:cs="Arial"/>
                <w:sz w:val="20"/>
                <w:szCs w:val="20"/>
              </w:rPr>
              <w:t>strengthened, and that resorting to violence is never right.</w:t>
            </w:r>
          </w:p>
          <w:p w:rsidR="00980963" w:rsidRPr="00D141AB" w:rsidRDefault="00980963" w:rsidP="00980963">
            <w:pPr>
              <w:jc w:val="both"/>
              <w:rPr>
                <w:rFonts w:ascii="Gill Sans MT" w:hAnsi="Gill Sans MT" w:cs="Arial"/>
                <w:sz w:val="20"/>
                <w:szCs w:val="20"/>
              </w:rPr>
            </w:pPr>
            <w:r w:rsidRPr="00980963">
              <w:rPr>
                <w:rFonts w:ascii="Gill Sans MT" w:hAnsi="Gill Sans MT" w:cs="Arial"/>
                <w:sz w:val="20"/>
                <w:szCs w:val="20"/>
              </w:rPr>
              <w:t xml:space="preserve">•  how to recognise who to trust and </w:t>
            </w:r>
            <w:r>
              <w:rPr>
                <w:rFonts w:ascii="Gill Sans MT" w:hAnsi="Gill Sans MT" w:cs="Arial"/>
                <w:sz w:val="20"/>
                <w:szCs w:val="20"/>
              </w:rPr>
              <w:t xml:space="preserve">who not to trust, how to judge </w:t>
            </w:r>
            <w:r w:rsidRPr="00980963">
              <w:rPr>
                <w:rFonts w:ascii="Gill Sans MT" w:hAnsi="Gill Sans MT" w:cs="Arial"/>
                <w:sz w:val="20"/>
                <w:szCs w:val="20"/>
              </w:rPr>
              <w:t xml:space="preserve">when a friendship is making them </w:t>
            </w:r>
            <w:r>
              <w:rPr>
                <w:rFonts w:ascii="Gill Sans MT" w:hAnsi="Gill Sans MT" w:cs="Arial"/>
                <w:sz w:val="20"/>
                <w:szCs w:val="20"/>
              </w:rPr>
              <w:t xml:space="preserve">feel unhappy or uncomfortable, </w:t>
            </w:r>
            <w:r w:rsidRPr="00980963">
              <w:rPr>
                <w:rFonts w:ascii="Gill Sans MT" w:hAnsi="Gill Sans MT" w:cs="Arial"/>
                <w:sz w:val="20"/>
                <w:szCs w:val="20"/>
              </w:rPr>
              <w:t>managing conflict, how to mana</w:t>
            </w:r>
            <w:r>
              <w:rPr>
                <w:rFonts w:ascii="Gill Sans MT" w:hAnsi="Gill Sans MT" w:cs="Arial"/>
                <w:sz w:val="20"/>
                <w:szCs w:val="20"/>
              </w:rPr>
              <w:t xml:space="preserve">ge these situations and how to </w:t>
            </w:r>
            <w:r w:rsidRPr="00980963">
              <w:rPr>
                <w:rFonts w:ascii="Gill Sans MT" w:hAnsi="Gill Sans MT" w:cs="Arial"/>
                <w:sz w:val="20"/>
                <w:szCs w:val="20"/>
              </w:rPr>
              <w:t>seek help or advice from others, if needed.</w:t>
            </w:r>
          </w:p>
        </w:tc>
      </w:tr>
      <w:tr w:rsidR="00980963" w:rsidTr="00D141AB">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Respectful </w:t>
            </w:r>
            <w:r w:rsidRPr="00980963">
              <w:rPr>
                <w:rFonts w:ascii="Gill Sans MT" w:hAnsi="Gill Sans MT" w:cs="Arial"/>
                <w:sz w:val="20"/>
                <w:szCs w:val="20"/>
              </w:rPr>
              <w:t>relationships</w:t>
            </w:r>
          </w:p>
          <w:p w:rsid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importance of respecting o</w:t>
            </w:r>
            <w:r>
              <w:rPr>
                <w:rFonts w:ascii="Gill Sans MT" w:hAnsi="Gill Sans MT" w:cs="Arial"/>
                <w:sz w:val="20"/>
                <w:szCs w:val="20"/>
              </w:rPr>
              <w:t xml:space="preserve">thers, even when they are very </w:t>
            </w:r>
            <w:r w:rsidRPr="00980963">
              <w:rPr>
                <w:rFonts w:ascii="Gill Sans MT" w:hAnsi="Gill Sans MT" w:cs="Arial"/>
                <w:sz w:val="20"/>
                <w:szCs w:val="20"/>
              </w:rPr>
              <w:t>different from them (for exam</w:t>
            </w:r>
            <w:r>
              <w:rPr>
                <w:rFonts w:ascii="Gill Sans MT" w:hAnsi="Gill Sans MT" w:cs="Arial"/>
                <w:sz w:val="20"/>
                <w:szCs w:val="20"/>
              </w:rPr>
              <w:t xml:space="preserve">ple, physically, in character, </w:t>
            </w:r>
            <w:r w:rsidRPr="00980963">
              <w:rPr>
                <w:rFonts w:ascii="Gill Sans MT" w:hAnsi="Gill Sans MT" w:cs="Arial"/>
                <w:sz w:val="20"/>
                <w:szCs w:val="20"/>
              </w:rPr>
              <w:t>personality or backgrounds), or make differe</w:t>
            </w:r>
            <w:r>
              <w:rPr>
                <w:rFonts w:ascii="Gill Sans MT" w:hAnsi="Gill Sans MT" w:cs="Arial"/>
                <w:sz w:val="20"/>
                <w:szCs w:val="20"/>
              </w:rPr>
              <w:t xml:space="preserve">nt choices or have </w:t>
            </w:r>
            <w:r w:rsidRPr="00980963">
              <w:rPr>
                <w:rFonts w:ascii="Gill Sans MT" w:hAnsi="Gill Sans MT" w:cs="Arial"/>
                <w:sz w:val="20"/>
                <w:szCs w:val="20"/>
              </w:rPr>
              <w:t xml:space="preserve">different preferences or beliefs.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practical steps they can take in a </w:t>
            </w:r>
            <w:r>
              <w:rPr>
                <w:rFonts w:ascii="Gill Sans MT" w:hAnsi="Gill Sans MT" w:cs="Arial"/>
                <w:sz w:val="20"/>
                <w:szCs w:val="20"/>
              </w:rPr>
              <w:t xml:space="preserve">range of different contexts to </w:t>
            </w:r>
            <w:r w:rsidRPr="00980963">
              <w:rPr>
                <w:rFonts w:ascii="Gill Sans MT" w:hAnsi="Gill Sans MT" w:cs="Arial"/>
                <w:sz w:val="20"/>
                <w:szCs w:val="20"/>
              </w:rPr>
              <w:t>improve or support respectful relationships.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conventions of courtesy and manners.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the importance of self-respect and how </w:t>
            </w:r>
            <w:r>
              <w:rPr>
                <w:rFonts w:ascii="Gill Sans MT" w:hAnsi="Gill Sans MT" w:cs="Arial"/>
                <w:sz w:val="20"/>
                <w:szCs w:val="20"/>
              </w:rPr>
              <w:t xml:space="preserve">this links to their own </w:t>
            </w:r>
            <w:r w:rsidRPr="00980963">
              <w:rPr>
                <w:rFonts w:ascii="Gill Sans MT" w:hAnsi="Gill Sans MT" w:cs="Arial"/>
                <w:sz w:val="20"/>
                <w:szCs w:val="20"/>
              </w:rPr>
              <w:t>happiness.</w:t>
            </w:r>
          </w:p>
          <w:p w:rsidR="00980963" w:rsidRDefault="00980963" w:rsidP="00980963">
            <w:pPr>
              <w:jc w:val="both"/>
              <w:rPr>
                <w:rFonts w:ascii="Gill Sans MT" w:hAnsi="Gill Sans MT" w:cs="Arial"/>
                <w:sz w:val="20"/>
                <w:szCs w:val="20"/>
              </w:rPr>
            </w:pPr>
            <w:r w:rsidRPr="00980963">
              <w:rPr>
                <w:rFonts w:ascii="Gill Sans MT" w:hAnsi="Gill Sans MT" w:cs="Arial"/>
                <w:sz w:val="20"/>
                <w:szCs w:val="20"/>
              </w:rPr>
              <w:t>•  that in school and in wider society they can expect to be treated with respect by others, and tha</w:t>
            </w:r>
            <w:r>
              <w:rPr>
                <w:rFonts w:ascii="Gill Sans MT" w:hAnsi="Gill Sans MT" w:cs="Arial"/>
                <w:sz w:val="20"/>
                <w:szCs w:val="20"/>
              </w:rPr>
              <w:t xml:space="preserve">t in turn they should show due </w:t>
            </w:r>
            <w:r w:rsidRPr="00980963">
              <w:rPr>
                <w:rFonts w:ascii="Gill Sans MT" w:hAnsi="Gill Sans MT" w:cs="Arial"/>
                <w:sz w:val="20"/>
                <w:szCs w:val="20"/>
              </w:rPr>
              <w:t>respect to others, including those in positions of authority.</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about different types of bullying (including cyberbullying), the impact of bullying, responsibilities of bystanders (primarily reporting bullying to an adult) and how to get help.</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what a stereotype is, and how stere</w:t>
            </w:r>
            <w:r>
              <w:rPr>
                <w:rFonts w:ascii="Gill Sans MT" w:hAnsi="Gill Sans MT" w:cs="Arial"/>
                <w:sz w:val="20"/>
                <w:szCs w:val="20"/>
              </w:rPr>
              <w:t xml:space="preserve">otypes can be unfair, negative </w:t>
            </w:r>
            <w:r w:rsidRPr="00980963">
              <w:rPr>
                <w:rFonts w:ascii="Gill Sans MT" w:hAnsi="Gill Sans MT" w:cs="Arial"/>
                <w:sz w:val="20"/>
                <w:szCs w:val="20"/>
              </w:rPr>
              <w:t xml:space="preserve">or destructive.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importance of permission-seeking and giving in relationships with friends, peers and adults.</w:t>
            </w:r>
          </w:p>
        </w:tc>
      </w:tr>
      <w:tr w:rsidR="00980963" w:rsidTr="00D141AB">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Online </w:t>
            </w:r>
            <w:r w:rsidRPr="00980963">
              <w:rPr>
                <w:rFonts w:ascii="Gill Sans MT" w:hAnsi="Gill Sans MT" w:cs="Arial"/>
                <w:sz w:val="20"/>
                <w:szCs w:val="20"/>
              </w:rPr>
              <w:t>relationships</w:t>
            </w:r>
          </w:p>
          <w:p w:rsid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people sometimes behave di</w:t>
            </w:r>
            <w:r>
              <w:rPr>
                <w:rFonts w:ascii="Gill Sans MT" w:hAnsi="Gill Sans MT" w:cs="Arial"/>
                <w:sz w:val="20"/>
                <w:szCs w:val="20"/>
              </w:rPr>
              <w:t xml:space="preserve">fferently online, including by </w:t>
            </w:r>
            <w:r w:rsidRPr="00980963">
              <w:rPr>
                <w:rFonts w:ascii="Gill Sans MT" w:hAnsi="Gill Sans MT" w:cs="Arial"/>
                <w:sz w:val="20"/>
                <w:szCs w:val="20"/>
              </w:rPr>
              <w:t>pretending to be someone they are not.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lastRenderedPageBreak/>
              <w:t>•  that the same principles apply to online relationships as to face-to-face relationships, including the im</w:t>
            </w:r>
            <w:r>
              <w:rPr>
                <w:rFonts w:ascii="Gill Sans MT" w:hAnsi="Gill Sans MT" w:cs="Arial"/>
                <w:sz w:val="20"/>
                <w:szCs w:val="20"/>
              </w:rPr>
              <w:t xml:space="preserve">portance of respect for others </w:t>
            </w:r>
            <w:r w:rsidRPr="00980963">
              <w:rPr>
                <w:rFonts w:ascii="Gill Sans MT" w:hAnsi="Gill Sans MT" w:cs="Arial"/>
                <w:sz w:val="20"/>
                <w:szCs w:val="20"/>
              </w:rPr>
              <w:t>online including when we are anonymous.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rules and principles for keeping</w:t>
            </w:r>
            <w:r>
              <w:rPr>
                <w:rFonts w:ascii="Gill Sans MT" w:hAnsi="Gill Sans MT" w:cs="Arial"/>
                <w:sz w:val="20"/>
                <w:szCs w:val="20"/>
              </w:rPr>
              <w:t xml:space="preserve"> safe online, how to recognise </w:t>
            </w:r>
            <w:r w:rsidRPr="00980963">
              <w:rPr>
                <w:rFonts w:ascii="Gill Sans MT" w:hAnsi="Gill Sans MT" w:cs="Arial"/>
                <w:sz w:val="20"/>
                <w:szCs w:val="20"/>
              </w:rPr>
              <w:t>risks, harmful content and contact, and how to report them.</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critically consider their onl</w:t>
            </w:r>
            <w:r>
              <w:rPr>
                <w:rFonts w:ascii="Gill Sans MT" w:hAnsi="Gill Sans MT" w:cs="Arial"/>
                <w:sz w:val="20"/>
                <w:szCs w:val="20"/>
              </w:rPr>
              <w:t xml:space="preserve">ine friendships and sources of </w:t>
            </w:r>
            <w:r w:rsidRPr="00980963">
              <w:rPr>
                <w:rFonts w:ascii="Gill Sans MT" w:hAnsi="Gill Sans MT" w:cs="Arial"/>
                <w:sz w:val="20"/>
                <w:szCs w:val="20"/>
              </w:rPr>
              <w:t>information including awarenes</w:t>
            </w:r>
            <w:r>
              <w:rPr>
                <w:rFonts w:ascii="Gill Sans MT" w:hAnsi="Gill Sans MT" w:cs="Arial"/>
                <w:sz w:val="20"/>
                <w:szCs w:val="20"/>
              </w:rPr>
              <w:t xml:space="preserve">s of the risks associated with </w:t>
            </w:r>
            <w:r w:rsidRPr="00980963">
              <w:rPr>
                <w:rFonts w:ascii="Gill Sans MT" w:hAnsi="Gill Sans MT" w:cs="Arial"/>
                <w:sz w:val="20"/>
                <w:szCs w:val="20"/>
              </w:rPr>
              <w:t>people they have never met.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information and data is shared and used online.</w:t>
            </w:r>
          </w:p>
        </w:tc>
      </w:tr>
      <w:tr w:rsidR="00980963" w:rsidTr="00D141AB">
        <w:tc>
          <w:tcPr>
            <w:tcW w:w="2235" w:type="dxa"/>
          </w:tcPr>
          <w:p w:rsidR="00980963" w:rsidRDefault="00980963" w:rsidP="00980963">
            <w:pPr>
              <w:jc w:val="both"/>
              <w:rPr>
                <w:rFonts w:ascii="Gill Sans MT" w:hAnsi="Gill Sans MT" w:cs="Arial"/>
                <w:sz w:val="20"/>
                <w:szCs w:val="20"/>
              </w:rPr>
            </w:pPr>
            <w:r w:rsidRPr="00980963">
              <w:rPr>
                <w:rFonts w:ascii="Gill Sans MT" w:hAnsi="Gill Sans MT" w:cs="Arial"/>
                <w:sz w:val="20"/>
                <w:szCs w:val="20"/>
              </w:rPr>
              <w:lastRenderedPageBreak/>
              <w:t xml:space="preserve">Being safe  </w:t>
            </w: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what sorts of boundaries are appropr</w:t>
            </w:r>
            <w:r>
              <w:rPr>
                <w:rFonts w:ascii="Gill Sans MT" w:hAnsi="Gill Sans MT" w:cs="Arial"/>
                <w:sz w:val="20"/>
                <w:szCs w:val="20"/>
              </w:rPr>
              <w:t xml:space="preserve">iate in friendships with peers </w:t>
            </w:r>
            <w:r w:rsidRPr="00980963">
              <w:rPr>
                <w:rFonts w:ascii="Gill Sans MT" w:hAnsi="Gill Sans MT" w:cs="Arial"/>
                <w:sz w:val="20"/>
                <w:szCs w:val="20"/>
              </w:rPr>
              <w:t>and others (including in a digital context).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about the concept of privacy and t</w:t>
            </w:r>
            <w:r>
              <w:rPr>
                <w:rFonts w:ascii="Gill Sans MT" w:hAnsi="Gill Sans MT" w:cs="Arial"/>
                <w:sz w:val="20"/>
                <w:szCs w:val="20"/>
              </w:rPr>
              <w:t xml:space="preserve">he implications of it for both </w:t>
            </w:r>
            <w:r w:rsidRPr="00980963">
              <w:rPr>
                <w:rFonts w:ascii="Gill Sans MT" w:hAnsi="Gill Sans MT" w:cs="Arial"/>
                <w:sz w:val="20"/>
                <w:szCs w:val="20"/>
              </w:rPr>
              <w:t xml:space="preserve">children and adults; including that </w:t>
            </w:r>
            <w:r>
              <w:rPr>
                <w:rFonts w:ascii="Gill Sans MT" w:hAnsi="Gill Sans MT" w:cs="Arial"/>
                <w:sz w:val="20"/>
                <w:szCs w:val="20"/>
              </w:rPr>
              <w:t xml:space="preserve">it is not always right to keep </w:t>
            </w:r>
            <w:r w:rsidRPr="00980963">
              <w:rPr>
                <w:rFonts w:ascii="Gill Sans MT" w:hAnsi="Gill Sans MT" w:cs="Arial"/>
                <w:sz w:val="20"/>
                <w:szCs w:val="20"/>
              </w:rPr>
              <w:t>secrets if they relate to being safe.</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each person’s body belong</w:t>
            </w:r>
            <w:r>
              <w:rPr>
                <w:rFonts w:ascii="Gill Sans MT" w:hAnsi="Gill Sans MT" w:cs="Arial"/>
                <w:sz w:val="20"/>
                <w:szCs w:val="20"/>
              </w:rPr>
              <w:t xml:space="preserve">s to them, and the differences </w:t>
            </w:r>
            <w:r w:rsidRPr="00980963">
              <w:rPr>
                <w:rFonts w:ascii="Gill Sans MT" w:hAnsi="Gill Sans MT" w:cs="Arial"/>
                <w:sz w:val="20"/>
                <w:szCs w:val="20"/>
              </w:rPr>
              <w:t>between appropriate and inappro</w:t>
            </w:r>
            <w:r>
              <w:rPr>
                <w:rFonts w:ascii="Gill Sans MT" w:hAnsi="Gill Sans MT" w:cs="Arial"/>
                <w:sz w:val="20"/>
                <w:szCs w:val="20"/>
              </w:rPr>
              <w:t xml:space="preserve">priate or unsafe physical, and </w:t>
            </w:r>
            <w:r w:rsidRPr="00980963">
              <w:rPr>
                <w:rFonts w:ascii="Gill Sans MT" w:hAnsi="Gill Sans MT" w:cs="Arial"/>
                <w:sz w:val="20"/>
                <w:szCs w:val="20"/>
              </w:rPr>
              <w:t>other, contact.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respond safely and appropriately to adults they may encounter (in all contexts, incl</w:t>
            </w:r>
            <w:r>
              <w:rPr>
                <w:rFonts w:ascii="Gill Sans MT" w:hAnsi="Gill Sans MT" w:cs="Arial"/>
                <w:sz w:val="20"/>
                <w:szCs w:val="20"/>
              </w:rPr>
              <w:t xml:space="preserve">uding online) whom they do not </w:t>
            </w:r>
            <w:r w:rsidRPr="00980963">
              <w:rPr>
                <w:rFonts w:ascii="Gill Sans MT" w:hAnsi="Gill Sans MT" w:cs="Arial"/>
                <w:sz w:val="20"/>
                <w:szCs w:val="20"/>
              </w:rPr>
              <w:t>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recognise and report feelings of being unsafe or feeling bad about any adult.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ask for advice or help fo</w:t>
            </w:r>
            <w:r>
              <w:rPr>
                <w:rFonts w:ascii="Gill Sans MT" w:hAnsi="Gill Sans MT" w:cs="Arial"/>
                <w:sz w:val="20"/>
                <w:szCs w:val="20"/>
              </w:rPr>
              <w:t xml:space="preserve">r themselves or others, and to </w:t>
            </w:r>
            <w:r w:rsidRPr="00980963">
              <w:rPr>
                <w:rFonts w:ascii="Gill Sans MT" w:hAnsi="Gill Sans MT" w:cs="Arial"/>
                <w:sz w:val="20"/>
                <w:szCs w:val="20"/>
              </w:rPr>
              <w:t xml:space="preserve">keep trying until they are heard.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report concerns or</w:t>
            </w:r>
            <w:r>
              <w:rPr>
                <w:rFonts w:ascii="Gill Sans MT" w:hAnsi="Gill Sans MT" w:cs="Arial"/>
                <w:sz w:val="20"/>
                <w:szCs w:val="20"/>
              </w:rPr>
              <w:t xml:space="preserve"> abuse, and the vocabulary and </w:t>
            </w:r>
            <w:r w:rsidRPr="00980963">
              <w:rPr>
                <w:rFonts w:ascii="Gill Sans MT" w:hAnsi="Gill Sans MT" w:cs="Arial"/>
                <w:sz w:val="20"/>
                <w:szCs w:val="20"/>
              </w:rPr>
              <w:t>confidence needed to do so.</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where to get advice e.g. family, school and/or other sources.</w:t>
            </w:r>
          </w:p>
        </w:tc>
      </w:tr>
    </w:tbl>
    <w:p w:rsidR="00D141AB" w:rsidRDefault="00D141AB" w:rsidP="004605AA">
      <w:pPr>
        <w:spacing w:after="0" w:line="240" w:lineRule="auto"/>
        <w:jc w:val="both"/>
        <w:rPr>
          <w:rFonts w:ascii="Gill Sans MT" w:hAnsi="Gill Sans MT" w:cs="Arial"/>
          <w:b/>
          <w:sz w:val="24"/>
          <w:szCs w:val="24"/>
        </w:rPr>
      </w:pPr>
    </w:p>
    <w:p w:rsidR="00980963" w:rsidRDefault="00980963" w:rsidP="004605AA">
      <w:pPr>
        <w:spacing w:after="0" w:line="240" w:lineRule="auto"/>
        <w:jc w:val="both"/>
        <w:rPr>
          <w:rFonts w:ascii="Gill Sans MT" w:hAnsi="Gill Sans MT" w:cs="Arial"/>
          <w:b/>
          <w:sz w:val="24"/>
          <w:szCs w:val="24"/>
        </w:rPr>
      </w:pPr>
      <w:r>
        <w:rPr>
          <w:rFonts w:ascii="Gill Sans MT" w:hAnsi="Gill Sans MT" w:cs="Arial"/>
          <w:b/>
          <w:sz w:val="24"/>
          <w:szCs w:val="24"/>
        </w:rPr>
        <w:t>Physical health and wellbeing</w:t>
      </w:r>
    </w:p>
    <w:p w:rsidR="00980963" w:rsidRDefault="00980963" w:rsidP="004605AA">
      <w:pPr>
        <w:spacing w:after="0" w:line="240" w:lineRule="auto"/>
        <w:jc w:val="both"/>
        <w:rPr>
          <w:rFonts w:ascii="Gill Sans MT" w:hAnsi="Gill Sans MT" w:cs="Arial"/>
          <w:b/>
          <w:sz w:val="24"/>
          <w:szCs w:val="24"/>
        </w:rPr>
      </w:pPr>
    </w:p>
    <w:tbl>
      <w:tblPr>
        <w:tblStyle w:val="TableGrid"/>
        <w:tblW w:w="0" w:type="auto"/>
        <w:tblLook w:val="04A0" w:firstRow="1" w:lastRow="0" w:firstColumn="1" w:lastColumn="0" w:noHBand="0" w:noVBand="1"/>
      </w:tblPr>
      <w:tblGrid>
        <w:gridCol w:w="2235"/>
        <w:gridCol w:w="13826"/>
      </w:tblGrid>
      <w:tr w:rsidR="00980963" w:rsidRPr="00980963" w:rsidTr="00D2005F">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Mental </w:t>
            </w:r>
            <w:r w:rsidRPr="00980963">
              <w:rPr>
                <w:rFonts w:ascii="Gill Sans MT" w:hAnsi="Gill Sans MT" w:cs="Arial"/>
                <w:sz w:val="20"/>
                <w:szCs w:val="20"/>
              </w:rPr>
              <w:t>wellbeing</w:t>
            </w:r>
          </w:p>
          <w:p w:rsidR="00980963" w:rsidRDefault="00980963" w:rsidP="00D2005F">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that mental wellbeing is a normal part of daily life, in the same way as physical health.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that there is a normal range of emotions (e.g. happiness, sadness, anger, fear, surprise, nervousness) and scale of emotions that all humans experience in relation to different experiences and situations.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recognise and talk about their emotions, including having a varied vocabulary of words to use when talking about their own and others’ feelings.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judge whether what they are feeling and how they are behaving is appropriate and proportionate.</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benefits of physical exercise, time outdoors, community participation, voluntary and service-based activity on mental wellbeing and happiness.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simple self-care techniques, including the importance of rest, time spent with friends and family and the benefits of hobbies and interests.</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isolation and loneliness can affect children and that it is very important for children to discuss their feelings with an adult and seek support.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bullying (including cyberbullying) has a negative and often lasting impact on mental wellbeing.</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where and how to seek support (including recognising the triggers for seeking support), including whom in school they should speak to if they are worried about their own or someone else’s mental wellbeing or ability to control their emotions (including issues arising online).</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it is common for people to experience mental ill health. For many people who do, the problems can be resolved if the right support is made available, especially if accessed early enough</w:t>
            </w:r>
          </w:p>
        </w:tc>
      </w:tr>
      <w:tr w:rsidR="00980963" w:rsidRPr="00980963" w:rsidTr="00D2005F">
        <w:tc>
          <w:tcPr>
            <w:tcW w:w="2235" w:type="dxa"/>
          </w:tcPr>
          <w:p w:rsidR="00980963" w:rsidRPr="00980963" w:rsidRDefault="00980963" w:rsidP="00980963">
            <w:pPr>
              <w:rPr>
                <w:rFonts w:ascii="Gill Sans MT" w:hAnsi="Gill Sans MT" w:cs="Arial"/>
                <w:sz w:val="20"/>
                <w:szCs w:val="20"/>
              </w:rPr>
            </w:pPr>
            <w:r>
              <w:rPr>
                <w:rFonts w:ascii="Gill Sans MT" w:hAnsi="Gill Sans MT" w:cs="Arial"/>
                <w:sz w:val="20"/>
                <w:szCs w:val="20"/>
              </w:rPr>
              <w:t xml:space="preserve">Internet </w:t>
            </w:r>
            <w:r w:rsidRPr="00980963">
              <w:rPr>
                <w:rFonts w:ascii="Gill Sans MT" w:hAnsi="Gill Sans MT" w:cs="Arial"/>
                <w:sz w:val="20"/>
                <w:szCs w:val="20"/>
              </w:rPr>
              <w:t>safety and harms</w:t>
            </w:r>
          </w:p>
          <w:p w:rsid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that for most people the internet is an</w:t>
            </w:r>
            <w:r>
              <w:rPr>
                <w:rFonts w:ascii="Gill Sans MT" w:hAnsi="Gill Sans MT" w:cs="Arial"/>
                <w:sz w:val="20"/>
                <w:szCs w:val="20"/>
              </w:rPr>
              <w:t xml:space="preserve"> integral part of life and has </w:t>
            </w:r>
            <w:r w:rsidRPr="00980963">
              <w:rPr>
                <w:rFonts w:ascii="Gill Sans MT" w:hAnsi="Gill Sans MT" w:cs="Arial"/>
                <w:sz w:val="20"/>
                <w:szCs w:val="20"/>
              </w:rPr>
              <w:t xml:space="preserve">many benefits.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about the benefits of rationing time spent online, the risks of excessive time spent on electr</w:t>
            </w:r>
            <w:r>
              <w:rPr>
                <w:rFonts w:ascii="Gill Sans MT" w:hAnsi="Gill Sans MT" w:cs="Arial"/>
                <w:sz w:val="20"/>
                <w:szCs w:val="20"/>
              </w:rPr>
              <w:t xml:space="preserve">onic devices and the impact of </w:t>
            </w:r>
            <w:r w:rsidRPr="00980963">
              <w:rPr>
                <w:rFonts w:ascii="Gill Sans MT" w:hAnsi="Gill Sans MT" w:cs="Arial"/>
                <w:sz w:val="20"/>
                <w:szCs w:val="20"/>
              </w:rPr>
              <w:t>positive and negative content online o</w:t>
            </w:r>
            <w:r>
              <w:rPr>
                <w:rFonts w:ascii="Gill Sans MT" w:hAnsi="Gill Sans MT" w:cs="Arial"/>
                <w:sz w:val="20"/>
                <w:szCs w:val="20"/>
              </w:rPr>
              <w:t xml:space="preserve">n their own and others’ mental </w:t>
            </w:r>
            <w:r w:rsidRPr="00980963">
              <w:rPr>
                <w:rFonts w:ascii="Gill Sans MT" w:hAnsi="Gill Sans MT" w:cs="Arial"/>
                <w:sz w:val="20"/>
                <w:szCs w:val="20"/>
              </w:rPr>
              <w:t>and physical wellbeing.</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consider the effect of their online actions on others and know how to recognise and display respe</w:t>
            </w:r>
            <w:r>
              <w:rPr>
                <w:rFonts w:ascii="Gill Sans MT" w:hAnsi="Gill Sans MT" w:cs="Arial"/>
                <w:sz w:val="20"/>
                <w:szCs w:val="20"/>
              </w:rPr>
              <w:t xml:space="preserve">ctful behaviour online and the </w:t>
            </w:r>
            <w:r w:rsidRPr="00980963">
              <w:rPr>
                <w:rFonts w:ascii="Gill Sans MT" w:hAnsi="Gill Sans MT" w:cs="Arial"/>
                <w:sz w:val="20"/>
                <w:szCs w:val="20"/>
              </w:rPr>
              <w:t>importance of keeping personal information private.</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why social media, some compute</w:t>
            </w:r>
            <w:r>
              <w:rPr>
                <w:rFonts w:ascii="Gill Sans MT" w:hAnsi="Gill Sans MT" w:cs="Arial"/>
                <w:sz w:val="20"/>
                <w:szCs w:val="20"/>
              </w:rPr>
              <w:t xml:space="preserve">r games and online gaming, for </w:t>
            </w:r>
            <w:r w:rsidRPr="00980963">
              <w:rPr>
                <w:rFonts w:ascii="Gill Sans MT" w:hAnsi="Gill Sans MT" w:cs="Arial"/>
                <w:sz w:val="20"/>
                <w:szCs w:val="20"/>
              </w:rPr>
              <w:t>example, are age restricted.</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lastRenderedPageBreak/>
              <w:t>•  that the internet can also be a negative place where online abuse, trolling, bullying and harassment ca</w:t>
            </w:r>
            <w:r>
              <w:rPr>
                <w:rFonts w:ascii="Gill Sans MT" w:hAnsi="Gill Sans MT" w:cs="Arial"/>
                <w:sz w:val="20"/>
                <w:szCs w:val="20"/>
              </w:rPr>
              <w:t xml:space="preserve">n take place, which can have a </w:t>
            </w:r>
            <w:r w:rsidRPr="00980963">
              <w:rPr>
                <w:rFonts w:ascii="Gill Sans MT" w:hAnsi="Gill Sans MT" w:cs="Arial"/>
                <w:sz w:val="20"/>
                <w:szCs w:val="20"/>
              </w:rPr>
              <w:t>negative impact on mental health.</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be a discerning consumer o</w:t>
            </w:r>
            <w:r>
              <w:rPr>
                <w:rFonts w:ascii="Gill Sans MT" w:hAnsi="Gill Sans MT" w:cs="Arial"/>
                <w:sz w:val="20"/>
                <w:szCs w:val="20"/>
              </w:rPr>
              <w:t xml:space="preserve">f information online including </w:t>
            </w:r>
            <w:r w:rsidRPr="00980963">
              <w:rPr>
                <w:rFonts w:ascii="Gill Sans MT" w:hAnsi="Gill Sans MT" w:cs="Arial"/>
                <w:sz w:val="20"/>
                <w:szCs w:val="20"/>
              </w:rPr>
              <w:t>understanding that information, inclu</w:t>
            </w:r>
            <w:r>
              <w:rPr>
                <w:rFonts w:ascii="Gill Sans MT" w:hAnsi="Gill Sans MT" w:cs="Arial"/>
                <w:sz w:val="20"/>
                <w:szCs w:val="20"/>
              </w:rPr>
              <w:t xml:space="preserve">ding that from search engines, </w:t>
            </w:r>
            <w:r w:rsidRPr="00980963">
              <w:rPr>
                <w:rFonts w:ascii="Gill Sans MT" w:hAnsi="Gill Sans MT" w:cs="Arial"/>
                <w:sz w:val="20"/>
                <w:szCs w:val="20"/>
              </w:rPr>
              <w:t>is ranked, selected and targeted.</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where and how to report concer</w:t>
            </w:r>
            <w:r>
              <w:rPr>
                <w:rFonts w:ascii="Gill Sans MT" w:hAnsi="Gill Sans MT" w:cs="Arial"/>
                <w:sz w:val="20"/>
                <w:szCs w:val="20"/>
              </w:rPr>
              <w:t xml:space="preserve">ns and get support with issues </w:t>
            </w:r>
            <w:r w:rsidRPr="00980963">
              <w:rPr>
                <w:rFonts w:ascii="Gill Sans MT" w:hAnsi="Gill Sans MT" w:cs="Arial"/>
                <w:sz w:val="20"/>
                <w:szCs w:val="20"/>
              </w:rPr>
              <w:t>online</w:t>
            </w:r>
          </w:p>
        </w:tc>
      </w:tr>
      <w:tr w:rsidR="00980963" w:rsidRPr="00980963" w:rsidTr="00D2005F">
        <w:tc>
          <w:tcPr>
            <w:tcW w:w="2235"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lastRenderedPageBreak/>
              <w:t xml:space="preserve">Physical health and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fitness</w:t>
            </w:r>
          </w:p>
          <w:p w:rsidR="00980963" w:rsidRDefault="00980963" w:rsidP="00980963">
            <w:pPr>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characteristics and mental and physical b</w:t>
            </w:r>
            <w:r>
              <w:rPr>
                <w:rFonts w:ascii="Gill Sans MT" w:hAnsi="Gill Sans MT" w:cs="Arial"/>
                <w:sz w:val="20"/>
                <w:szCs w:val="20"/>
              </w:rPr>
              <w:t xml:space="preserve">enefits of an active </w:t>
            </w:r>
            <w:r w:rsidRPr="00980963">
              <w:rPr>
                <w:rFonts w:ascii="Gill Sans MT" w:hAnsi="Gill Sans MT" w:cs="Arial"/>
                <w:sz w:val="20"/>
                <w:szCs w:val="20"/>
              </w:rPr>
              <w:t>lifestyle.</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importance of building regular exercise into daily and weekly routines and how to achieve this; for</w:t>
            </w:r>
            <w:r>
              <w:rPr>
                <w:rFonts w:ascii="Gill Sans MT" w:hAnsi="Gill Sans MT" w:cs="Arial"/>
                <w:sz w:val="20"/>
                <w:szCs w:val="20"/>
              </w:rPr>
              <w:t xml:space="preserve"> example walking or cycling to </w:t>
            </w:r>
            <w:r w:rsidRPr="00980963">
              <w:rPr>
                <w:rFonts w:ascii="Gill Sans MT" w:hAnsi="Gill Sans MT" w:cs="Arial"/>
                <w:sz w:val="20"/>
                <w:szCs w:val="20"/>
              </w:rPr>
              <w:t>school, a daily active mile or ot</w:t>
            </w:r>
            <w:r>
              <w:rPr>
                <w:rFonts w:ascii="Gill Sans MT" w:hAnsi="Gill Sans MT" w:cs="Arial"/>
                <w:sz w:val="20"/>
                <w:szCs w:val="20"/>
              </w:rPr>
              <w:t xml:space="preserve">her forms of regular, vigorous </w:t>
            </w:r>
            <w:r w:rsidRPr="00980963">
              <w:rPr>
                <w:rFonts w:ascii="Gill Sans MT" w:hAnsi="Gill Sans MT" w:cs="Arial"/>
                <w:sz w:val="20"/>
                <w:szCs w:val="20"/>
              </w:rPr>
              <w:t xml:space="preserve">exercise.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risks associated with an inactive lifestyle (including obesity).</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and when to seek support includi</w:t>
            </w:r>
            <w:r>
              <w:rPr>
                <w:rFonts w:ascii="Gill Sans MT" w:hAnsi="Gill Sans MT" w:cs="Arial"/>
                <w:sz w:val="20"/>
                <w:szCs w:val="20"/>
              </w:rPr>
              <w:t xml:space="preserve">ng which adults to speak to in </w:t>
            </w:r>
            <w:r w:rsidRPr="00980963">
              <w:rPr>
                <w:rFonts w:ascii="Gill Sans MT" w:hAnsi="Gill Sans MT" w:cs="Arial"/>
                <w:sz w:val="20"/>
                <w:szCs w:val="20"/>
              </w:rPr>
              <w:t>school if they are worried about their health.</w:t>
            </w:r>
          </w:p>
        </w:tc>
      </w:tr>
      <w:tr w:rsidR="00980963" w:rsidRPr="00980963" w:rsidTr="00D2005F">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Healthy </w:t>
            </w:r>
            <w:r w:rsidRPr="00980963">
              <w:rPr>
                <w:rFonts w:ascii="Gill Sans MT" w:hAnsi="Gill Sans MT" w:cs="Arial"/>
                <w:sz w:val="20"/>
                <w:szCs w:val="20"/>
              </w:rPr>
              <w:t>eating</w:t>
            </w:r>
          </w:p>
          <w:p w:rsidR="00980963" w:rsidRP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what constitutes a healthy diet (includ</w:t>
            </w:r>
            <w:r>
              <w:rPr>
                <w:rFonts w:ascii="Gill Sans MT" w:hAnsi="Gill Sans MT" w:cs="Arial"/>
                <w:sz w:val="20"/>
                <w:szCs w:val="20"/>
              </w:rPr>
              <w:t xml:space="preserve">ing understanding calories and </w:t>
            </w:r>
            <w:r w:rsidRPr="00980963">
              <w:rPr>
                <w:rFonts w:ascii="Gill Sans MT" w:hAnsi="Gill Sans MT" w:cs="Arial"/>
                <w:sz w:val="20"/>
                <w:szCs w:val="20"/>
              </w:rPr>
              <w:t>other nutritional content).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the principles of planning and preparing a range of healthy meals.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characteristics of a poor diet and r</w:t>
            </w:r>
            <w:r>
              <w:rPr>
                <w:rFonts w:ascii="Gill Sans MT" w:hAnsi="Gill Sans MT" w:cs="Arial"/>
                <w:sz w:val="20"/>
                <w:szCs w:val="20"/>
              </w:rPr>
              <w:t xml:space="preserve">isks associated with unhealthy </w:t>
            </w:r>
            <w:r w:rsidRPr="00980963">
              <w:rPr>
                <w:rFonts w:ascii="Gill Sans MT" w:hAnsi="Gill Sans MT" w:cs="Arial"/>
                <w:sz w:val="20"/>
                <w:szCs w:val="20"/>
              </w:rPr>
              <w:t>eating (including, for example, obes</w:t>
            </w:r>
            <w:r>
              <w:rPr>
                <w:rFonts w:ascii="Gill Sans MT" w:hAnsi="Gill Sans MT" w:cs="Arial"/>
                <w:sz w:val="20"/>
                <w:szCs w:val="20"/>
              </w:rPr>
              <w:t xml:space="preserve">ity and tooth decay) and other </w:t>
            </w:r>
            <w:r w:rsidRPr="00980963">
              <w:rPr>
                <w:rFonts w:ascii="Gill Sans MT" w:hAnsi="Gill Sans MT" w:cs="Arial"/>
                <w:sz w:val="20"/>
                <w:szCs w:val="20"/>
              </w:rPr>
              <w:t>behaviours (e.g. the impact of alcohol on diet or health).</w:t>
            </w:r>
          </w:p>
        </w:tc>
      </w:tr>
      <w:tr w:rsidR="00980963" w:rsidRPr="00980963" w:rsidTr="00D2005F">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Drugs, </w:t>
            </w:r>
            <w:r w:rsidRPr="00980963">
              <w:rPr>
                <w:rFonts w:ascii="Gill Sans MT" w:hAnsi="Gill Sans MT" w:cs="Arial"/>
                <w:sz w:val="20"/>
                <w:szCs w:val="20"/>
              </w:rPr>
              <w:t xml:space="preserve">alcohol </w:t>
            </w:r>
            <w:r>
              <w:rPr>
                <w:rFonts w:ascii="Gill Sans MT" w:hAnsi="Gill Sans MT" w:cs="Arial"/>
                <w:sz w:val="20"/>
                <w:szCs w:val="20"/>
              </w:rPr>
              <w:t xml:space="preserve">and </w:t>
            </w:r>
            <w:r w:rsidRPr="00980963">
              <w:rPr>
                <w:rFonts w:ascii="Gill Sans MT" w:hAnsi="Gill Sans MT" w:cs="Arial"/>
                <w:sz w:val="20"/>
                <w:szCs w:val="20"/>
              </w:rPr>
              <w:t>tobacco</w:t>
            </w:r>
          </w:p>
          <w:p w:rsid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facts about legal and illegal har</w:t>
            </w:r>
            <w:r>
              <w:rPr>
                <w:rFonts w:ascii="Gill Sans MT" w:hAnsi="Gill Sans MT" w:cs="Arial"/>
                <w:sz w:val="20"/>
                <w:szCs w:val="20"/>
              </w:rPr>
              <w:t xml:space="preserve">mful substances and associated </w:t>
            </w:r>
            <w:r w:rsidRPr="00980963">
              <w:rPr>
                <w:rFonts w:ascii="Gill Sans MT" w:hAnsi="Gill Sans MT" w:cs="Arial"/>
                <w:sz w:val="20"/>
                <w:szCs w:val="20"/>
              </w:rPr>
              <w:t xml:space="preserve">risks, including smoking, alcohol use and drug-taking. </w:t>
            </w:r>
          </w:p>
        </w:tc>
      </w:tr>
      <w:tr w:rsidR="00980963" w:rsidRPr="00980963" w:rsidTr="00D2005F">
        <w:tc>
          <w:tcPr>
            <w:tcW w:w="2235" w:type="dxa"/>
          </w:tcPr>
          <w:p w:rsidR="00980963" w:rsidRPr="00980963" w:rsidRDefault="00980963" w:rsidP="00980963">
            <w:pPr>
              <w:jc w:val="both"/>
              <w:rPr>
                <w:rFonts w:ascii="Gill Sans MT" w:hAnsi="Gill Sans MT" w:cs="Arial"/>
                <w:sz w:val="20"/>
                <w:szCs w:val="20"/>
              </w:rPr>
            </w:pPr>
            <w:r>
              <w:rPr>
                <w:rFonts w:ascii="Gill Sans MT" w:hAnsi="Gill Sans MT" w:cs="Arial"/>
                <w:sz w:val="20"/>
                <w:szCs w:val="20"/>
              </w:rPr>
              <w:t xml:space="preserve">Health and </w:t>
            </w:r>
            <w:r w:rsidRPr="00980963">
              <w:rPr>
                <w:rFonts w:ascii="Gill Sans MT" w:hAnsi="Gill Sans MT" w:cs="Arial"/>
                <w:sz w:val="20"/>
                <w:szCs w:val="20"/>
              </w:rPr>
              <w:t>prevention</w:t>
            </w:r>
          </w:p>
          <w:p w:rsidR="00980963" w:rsidRDefault="00980963" w:rsidP="00980963">
            <w:pPr>
              <w:jc w:val="both"/>
              <w:rPr>
                <w:rFonts w:ascii="Gill Sans MT" w:hAnsi="Gill Sans MT" w:cs="Arial"/>
                <w:sz w:val="20"/>
                <w:szCs w:val="20"/>
              </w:rPr>
            </w:pPr>
          </w:p>
        </w:tc>
        <w:tc>
          <w:tcPr>
            <w:tcW w:w="13826" w:type="dxa"/>
          </w:tcPr>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Pupils should know</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how to recognise early signs of physical</w:t>
            </w:r>
            <w:r>
              <w:rPr>
                <w:rFonts w:ascii="Gill Sans MT" w:hAnsi="Gill Sans MT" w:cs="Arial"/>
                <w:sz w:val="20"/>
                <w:szCs w:val="20"/>
              </w:rPr>
              <w:t xml:space="preserve"> illness, such as weight loss, </w:t>
            </w:r>
            <w:r w:rsidRPr="00980963">
              <w:rPr>
                <w:rFonts w:ascii="Gill Sans MT" w:hAnsi="Gill Sans MT" w:cs="Arial"/>
                <w:sz w:val="20"/>
                <w:szCs w:val="20"/>
              </w:rPr>
              <w:t xml:space="preserve">or unexplained changes to the body. </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xml:space="preserve">•  about safe and unsafe exposure to the sun, and how </w:t>
            </w:r>
            <w:r>
              <w:rPr>
                <w:rFonts w:ascii="Gill Sans MT" w:hAnsi="Gill Sans MT" w:cs="Arial"/>
                <w:sz w:val="20"/>
                <w:szCs w:val="20"/>
              </w:rPr>
              <w:t xml:space="preserve">to reduce the </w:t>
            </w:r>
            <w:r w:rsidRPr="00980963">
              <w:rPr>
                <w:rFonts w:ascii="Gill Sans MT" w:hAnsi="Gill Sans MT" w:cs="Arial"/>
                <w:sz w:val="20"/>
                <w:szCs w:val="20"/>
              </w:rPr>
              <w:t>risk of sun damage, including skin cancer.</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importance of sufficient good qu</w:t>
            </w:r>
            <w:r>
              <w:rPr>
                <w:rFonts w:ascii="Gill Sans MT" w:hAnsi="Gill Sans MT" w:cs="Arial"/>
                <w:sz w:val="20"/>
                <w:szCs w:val="20"/>
              </w:rPr>
              <w:t xml:space="preserve">ality sleep for good health and </w:t>
            </w:r>
            <w:r w:rsidRPr="00980963">
              <w:rPr>
                <w:rFonts w:ascii="Gill Sans MT" w:hAnsi="Gill Sans MT" w:cs="Arial"/>
                <w:sz w:val="20"/>
                <w:szCs w:val="20"/>
              </w:rPr>
              <w:t>that a lack of sleep can affect weight, mood and ability to learn.</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about dental health and the benefits of good oral hygiene</w:t>
            </w:r>
            <w:r>
              <w:rPr>
                <w:rFonts w:ascii="Gill Sans MT" w:hAnsi="Gill Sans MT" w:cs="Arial"/>
                <w:sz w:val="20"/>
                <w:szCs w:val="20"/>
              </w:rPr>
              <w:t xml:space="preserve"> and dental </w:t>
            </w:r>
            <w:r w:rsidRPr="00980963">
              <w:rPr>
                <w:rFonts w:ascii="Gill Sans MT" w:hAnsi="Gill Sans MT" w:cs="Arial"/>
                <w:sz w:val="20"/>
                <w:szCs w:val="20"/>
              </w:rPr>
              <w:t>flossing, including regular check-ups at the dentist.</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about personal hygiene and germs in</w:t>
            </w:r>
            <w:r>
              <w:rPr>
                <w:rFonts w:ascii="Gill Sans MT" w:hAnsi="Gill Sans MT" w:cs="Arial"/>
                <w:sz w:val="20"/>
                <w:szCs w:val="20"/>
              </w:rPr>
              <w:t xml:space="preserve">cluding bacteria, viruses, how </w:t>
            </w:r>
            <w:r w:rsidRPr="00980963">
              <w:rPr>
                <w:rFonts w:ascii="Gill Sans MT" w:hAnsi="Gill Sans MT" w:cs="Arial"/>
                <w:sz w:val="20"/>
                <w:szCs w:val="20"/>
              </w:rPr>
              <w:t>they are spread and treated, and the importance of handwashing.</w:t>
            </w:r>
          </w:p>
          <w:p w:rsidR="00980963" w:rsidRPr="00980963" w:rsidRDefault="00980963" w:rsidP="00980963">
            <w:pPr>
              <w:jc w:val="both"/>
              <w:rPr>
                <w:rFonts w:ascii="Gill Sans MT" w:hAnsi="Gill Sans MT" w:cs="Arial"/>
                <w:sz w:val="20"/>
                <w:szCs w:val="20"/>
              </w:rPr>
            </w:pPr>
            <w:r w:rsidRPr="00980963">
              <w:rPr>
                <w:rFonts w:ascii="Gill Sans MT" w:hAnsi="Gill Sans MT" w:cs="Arial"/>
                <w:sz w:val="20"/>
                <w:szCs w:val="20"/>
              </w:rPr>
              <w:t>•  the facts and science relating to allergies, immunis</w:t>
            </w:r>
            <w:r>
              <w:rPr>
                <w:rFonts w:ascii="Gill Sans MT" w:hAnsi="Gill Sans MT" w:cs="Arial"/>
                <w:sz w:val="20"/>
                <w:szCs w:val="20"/>
              </w:rPr>
              <w:t xml:space="preserve">ation and </w:t>
            </w:r>
            <w:r w:rsidRPr="00980963">
              <w:rPr>
                <w:rFonts w:ascii="Gill Sans MT" w:hAnsi="Gill Sans MT" w:cs="Arial"/>
                <w:sz w:val="20"/>
                <w:szCs w:val="20"/>
              </w:rPr>
              <w:t>vaccination</w:t>
            </w:r>
          </w:p>
        </w:tc>
      </w:tr>
      <w:tr w:rsidR="00BD015D" w:rsidRPr="00980963" w:rsidTr="00D2005F">
        <w:tc>
          <w:tcPr>
            <w:tcW w:w="2235" w:type="dxa"/>
          </w:tcPr>
          <w:p w:rsidR="00BD015D" w:rsidRPr="00BD015D" w:rsidRDefault="00BD015D" w:rsidP="00BD015D">
            <w:pPr>
              <w:rPr>
                <w:rFonts w:ascii="Gill Sans MT" w:hAnsi="Gill Sans MT" w:cs="Arial"/>
                <w:sz w:val="20"/>
                <w:szCs w:val="20"/>
              </w:rPr>
            </w:pPr>
            <w:r>
              <w:rPr>
                <w:rFonts w:ascii="Gill Sans MT" w:hAnsi="Gill Sans MT" w:cs="Arial"/>
                <w:sz w:val="20"/>
                <w:szCs w:val="20"/>
              </w:rPr>
              <w:t xml:space="preserve">Basic first </w:t>
            </w:r>
            <w:r w:rsidRPr="00BD015D">
              <w:rPr>
                <w:rFonts w:ascii="Gill Sans MT" w:hAnsi="Gill Sans MT" w:cs="Arial"/>
                <w:sz w:val="20"/>
                <w:szCs w:val="20"/>
              </w:rPr>
              <w:t>aid</w:t>
            </w:r>
          </w:p>
          <w:p w:rsidR="00BD015D" w:rsidRDefault="00BD015D" w:rsidP="00BD015D">
            <w:pPr>
              <w:rPr>
                <w:rFonts w:ascii="Gill Sans MT" w:hAnsi="Gill Sans MT" w:cs="Arial"/>
                <w:sz w:val="20"/>
                <w:szCs w:val="20"/>
              </w:rPr>
            </w:pPr>
          </w:p>
        </w:tc>
        <w:tc>
          <w:tcPr>
            <w:tcW w:w="13826" w:type="dxa"/>
          </w:tcPr>
          <w:p w:rsidR="00BD015D" w:rsidRPr="00BD015D" w:rsidRDefault="00BD015D" w:rsidP="00BD015D">
            <w:pPr>
              <w:jc w:val="both"/>
              <w:rPr>
                <w:rFonts w:ascii="Gill Sans MT" w:hAnsi="Gill Sans MT" w:cs="Arial"/>
                <w:sz w:val="20"/>
                <w:szCs w:val="20"/>
              </w:rPr>
            </w:pPr>
            <w:r w:rsidRPr="00BD015D">
              <w:rPr>
                <w:rFonts w:ascii="Gill Sans MT" w:hAnsi="Gill Sans MT" w:cs="Arial"/>
                <w:sz w:val="20"/>
                <w:szCs w:val="20"/>
              </w:rPr>
              <w:t>Pupils should know:</w:t>
            </w:r>
          </w:p>
          <w:p w:rsidR="00BD015D" w:rsidRPr="00BD015D" w:rsidRDefault="00BD015D" w:rsidP="00BD015D">
            <w:pPr>
              <w:jc w:val="both"/>
              <w:rPr>
                <w:rFonts w:ascii="Gill Sans MT" w:hAnsi="Gill Sans MT" w:cs="Arial"/>
                <w:sz w:val="20"/>
                <w:szCs w:val="20"/>
              </w:rPr>
            </w:pPr>
            <w:r w:rsidRPr="00BD015D">
              <w:rPr>
                <w:rFonts w:ascii="Gill Sans MT" w:hAnsi="Gill Sans MT" w:cs="Arial"/>
                <w:sz w:val="20"/>
                <w:szCs w:val="20"/>
              </w:rPr>
              <w:t>•  how to make a clear and efficient</w:t>
            </w:r>
            <w:r>
              <w:rPr>
                <w:rFonts w:ascii="Gill Sans MT" w:hAnsi="Gill Sans MT" w:cs="Arial"/>
                <w:sz w:val="20"/>
                <w:szCs w:val="20"/>
              </w:rPr>
              <w:t xml:space="preserve"> call to emergency services if </w:t>
            </w:r>
            <w:r w:rsidRPr="00BD015D">
              <w:rPr>
                <w:rFonts w:ascii="Gill Sans MT" w:hAnsi="Gill Sans MT" w:cs="Arial"/>
                <w:sz w:val="20"/>
                <w:szCs w:val="20"/>
              </w:rPr>
              <w:t xml:space="preserve">necessary. </w:t>
            </w:r>
          </w:p>
          <w:p w:rsidR="00BD015D" w:rsidRPr="00980963" w:rsidRDefault="00BD015D" w:rsidP="00BD015D">
            <w:pPr>
              <w:jc w:val="both"/>
              <w:rPr>
                <w:rFonts w:ascii="Gill Sans MT" w:hAnsi="Gill Sans MT" w:cs="Arial"/>
                <w:sz w:val="20"/>
                <w:szCs w:val="20"/>
              </w:rPr>
            </w:pPr>
            <w:r w:rsidRPr="00BD015D">
              <w:rPr>
                <w:rFonts w:ascii="Gill Sans MT" w:hAnsi="Gill Sans MT" w:cs="Arial"/>
                <w:sz w:val="20"/>
                <w:szCs w:val="20"/>
              </w:rPr>
              <w:t xml:space="preserve">•  concepts of basic first-aid, for example dealing with common injuries, including head injuries.  </w:t>
            </w:r>
          </w:p>
        </w:tc>
      </w:tr>
      <w:tr w:rsidR="00BD015D" w:rsidRPr="00980963" w:rsidTr="00D2005F">
        <w:tc>
          <w:tcPr>
            <w:tcW w:w="2235" w:type="dxa"/>
          </w:tcPr>
          <w:p w:rsidR="00BD015D" w:rsidRPr="00BD015D" w:rsidRDefault="00BD015D" w:rsidP="00BD015D">
            <w:pPr>
              <w:rPr>
                <w:rFonts w:ascii="Gill Sans MT" w:hAnsi="Gill Sans MT" w:cs="Arial"/>
                <w:sz w:val="20"/>
                <w:szCs w:val="20"/>
              </w:rPr>
            </w:pPr>
            <w:r>
              <w:rPr>
                <w:rFonts w:ascii="Gill Sans MT" w:hAnsi="Gill Sans MT" w:cs="Arial"/>
                <w:sz w:val="20"/>
                <w:szCs w:val="20"/>
              </w:rPr>
              <w:t xml:space="preserve">Changing </w:t>
            </w:r>
            <w:r w:rsidRPr="00BD015D">
              <w:rPr>
                <w:rFonts w:ascii="Gill Sans MT" w:hAnsi="Gill Sans MT" w:cs="Arial"/>
                <w:sz w:val="20"/>
                <w:szCs w:val="20"/>
              </w:rPr>
              <w:t>adolescent body</w:t>
            </w:r>
          </w:p>
          <w:p w:rsidR="00BD015D" w:rsidRDefault="00BD015D" w:rsidP="00BD015D">
            <w:pPr>
              <w:rPr>
                <w:rFonts w:ascii="Gill Sans MT" w:hAnsi="Gill Sans MT" w:cs="Arial"/>
                <w:sz w:val="20"/>
                <w:szCs w:val="20"/>
              </w:rPr>
            </w:pPr>
          </w:p>
        </w:tc>
        <w:tc>
          <w:tcPr>
            <w:tcW w:w="13826" w:type="dxa"/>
          </w:tcPr>
          <w:p w:rsidR="00BD015D" w:rsidRPr="00BD015D" w:rsidRDefault="00BD015D" w:rsidP="00BD015D">
            <w:pPr>
              <w:jc w:val="both"/>
              <w:rPr>
                <w:rFonts w:ascii="Gill Sans MT" w:hAnsi="Gill Sans MT" w:cs="Arial"/>
                <w:sz w:val="20"/>
                <w:szCs w:val="20"/>
              </w:rPr>
            </w:pPr>
            <w:r w:rsidRPr="00BD015D">
              <w:rPr>
                <w:rFonts w:ascii="Gill Sans MT" w:hAnsi="Gill Sans MT" w:cs="Arial"/>
                <w:sz w:val="20"/>
                <w:szCs w:val="20"/>
              </w:rPr>
              <w:t>Pupils should know:</w:t>
            </w:r>
          </w:p>
          <w:p w:rsidR="00BD015D" w:rsidRPr="00BD015D" w:rsidRDefault="00BD015D" w:rsidP="00BD015D">
            <w:pPr>
              <w:jc w:val="both"/>
              <w:rPr>
                <w:rFonts w:ascii="Gill Sans MT" w:hAnsi="Gill Sans MT" w:cs="Arial"/>
                <w:sz w:val="20"/>
                <w:szCs w:val="20"/>
              </w:rPr>
            </w:pPr>
            <w:r w:rsidRPr="00BD015D">
              <w:rPr>
                <w:rFonts w:ascii="Gill Sans MT" w:hAnsi="Gill Sans MT" w:cs="Arial"/>
                <w:sz w:val="20"/>
                <w:szCs w:val="20"/>
              </w:rPr>
              <w:t>•  key facts about puberty and</w:t>
            </w:r>
            <w:r>
              <w:rPr>
                <w:rFonts w:ascii="Gill Sans MT" w:hAnsi="Gill Sans MT" w:cs="Arial"/>
                <w:sz w:val="20"/>
                <w:szCs w:val="20"/>
              </w:rPr>
              <w:t xml:space="preserve"> the changing adolescent body, </w:t>
            </w:r>
            <w:r w:rsidRPr="00BD015D">
              <w:rPr>
                <w:rFonts w:ascii="Gill Sans MT" w:hAnsi="Gill Sans MT" w:cs="Arial"/>
                <w:sz w:val="20"/>
                <w:szCs w:val="20"/>
              </w:rPr>
              <w:t xml:space="preserve">particularly from age 9 through to </w:t>
            </w:r>
            <w:r>
              <w:rPr>
                <w:rFonts w:ascii="Gill Sans MT" w:hAnsi="Gill Sans MT" w:cs="Arial"/>
                <w:sz w:val="20"/>
                <w:szCs w:val="20"/>
              </w:rPr>
              <w:t xml:space="preserve">age 11, including physical and </w:t>
            </w:r>
            <w:r w:rsidRPr="00BD015D">
              <w:rPr>
                <w:rFonts w:ascii="Gill Sans MT" w:hAnsi="Gill Sans MT" w:cs="Arial"/>
                <w:sz w:val="20"/>
                <w:szCs w:val="20"/>
              </w:rPr>
              <w:t>emotional changes.</w:t>
            </w:r>
          </w:p>
          <w:p w:rsidR="00BD015D" w:rsidRPr="00980963" w:rsidRDefault="00BD015D" w:rsidP="00BD015D">
            <w:pPr>
              <w:jc w:val="both"/>
              <w:rPr>
                <w:rFonts w:ascii="Gill Sans MT" w:hAnsi="Gill Sans MT" w:cs="Arial"/>
                <w:sz w:val="20"/>
                <w:szCs w:val="20"/>
              </w:rPr>
            </w:pPr>
            <w:r w:rsidRPr="00BD015D">
              <w:rPr>
                <w:rFonts w:ascii="Gill Sans MT" w:hAnsi="Gill Sans MT" w:cs="Arial"/>
                <w:sz w:val="20"/>
                <w:szCs w:val="20"/>
              </w:rPr>
              <w:t>•  about menstrual wellbeing including the key facts about the menstrual cycle.</w:t>
            </w:r>
          </w:p>
        </w:tc>
      </w:tr>
    </w:tbl>
    <w:p w:rsidR="00980963" w:rsidRDefault="00980963" w:rsidP="004605AA">
      <w:pPr>
        <w:spacing w:after="0" w:line="240" w:lineRule="auto"/>
        <w:jc w:val="both"/>
        <w:rPr>
          <w:rFonts w:ascii="Gill Sans MT" w:hAnsi="Gill Sans MT" w:cs="Arial"/>
          <w:b/>
          <w:sz w:val="24"/>
          <w:szCs w:val="24"/>
        </w:rPr>
      </w:pPr>
    </w:p>
    <w:p w:rsidR="000E16AD" w:rsidRDefault="000E16AD"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0E16AD">
      <w:pPr>
        <w:spacing w:after="0"/>
        <w:jc w:val="center"/>
        <w:rPr>
          <w:rFonts w:ascii="Gill Sans MT" w:hAnsi="Gill Sans MT" w:cs="Arial"/>
          <w:b/>
          <w:sz w:val="24"/>
          <w:szCs w:val="24"/>
        </w:rPr>
      </w:pPr>
    </w:p>
    <w:p w:rsidR="00D2005F" w:rsidRDefault="00D2005F" w:rsidP="001D596E">
      <w:pPr>
        <w:spacing w:after="0"/>
        <w:rPr>
          <w:rFonts w:ascii="Gill Sans MT" w:hAnsi="Gill Sans MT" w:cs="Arial"/>
          <w:b/>
          <w:sz w:val="24"/>
          <w:szCs w:val="24"/>
        </w:rPr>
        <w:sectPr w:rsidR="00D2005F" w:rsidSect="009D61F9">
          <w:pgSz w:w="16838" w:h="11906" w:orient="landscape"/>
          <w:pgMar w:top="1440" w:right="709" w:bottom="1440" w:left="284" w:header="709" w:footer="709" w:gutter="0"/>
          <w:cols w:space="708"/>
          <w:docGrid w:linePitch="360"/>
        </w:sectPr>
      </w:pPr>
    </w:p>
    <w:p w:rsidR="00D2005F" w:rsidRPr="00D2005F" w:rsidRDefault="00D2005F" w:rsidP="00D2005F">
      <w:pPr>
        <w:shd w:val="clear" w:color="auto" w:fill="FFFFFF"/>
        <w:spacing w:before="300" w:after="300" w:line="240" w:lineRule="auto"/>
        <w:rPr>
          <w:rFonts w:ascii="Gill Sans MT" w:eastAsia="Times New Roman" w:hAnsi="Gill Sans MT" w:cs="Arial"/>
          <w:color w:val="0B0C0C"/>
          <w:sz w:val="24"/>
          <w:szCs w:val="24"/>
        </w:rPr>
      </w:pPr>
    </w:p>
    <w:p w:rsidR="00D2005F" w:rsidRPr="00D2005F" w:rsidRDefault="00D2005F" w:rsidP="00D2005F">
      <w:pPr>
        <w:pStyle w:val="NormalWeb"/>
        <w:shd w:val="clear" w:color="auto" w:fill="FFFFFF"/>
        <w:spacing w:before="300" w:beforeAutospacing="0" w:after="300" w:afterAutospacing="0"/>
        <w:rPr>
          <w:rFonts w:ascii="Gill Sans MT" w:hAnsi="Gill Sans MT" w:cs="Arial"/>
          <w:color w:val="0B0C0C"/>
          <w:lang w:val="en-US"/>
        </w:rPr>
      </w:pPr>
    </w:p>
    <w:p w:rsidR="00D2005F" w:rsidRPr="00D2005F" w:rsidRDefault="00D2005F" w:rsidP="00D2005F">
      <w:pPr>
        <w:pStyle w:val="NormalWeb"/>
        <w:shd w:val="clear" w:color="auto" w:fill="FFFFFF"/>
        <w:spacing w:before="300" w:beforeAutospacing="0" w:after="300" w:afterAutospacing="0"/>
        <w:rPr>
          <w:rFonts w:ascii="Gill Sans MT" w:hAnsi="Gill Sans MT" w:cs="Arial"/>
          <w:color w:val="0B0C0C"/>
        </w:rPr>
      </w:pPr>
    </w:p>
    <w:p w:rsidR="00D2005F" w:rsidRDefault="00D2005F" w:rsidP="000E16AD">
      <w:pPr>
        <w:spacing w:after="0"/>
        <w:jc w:val="center"/>
        <w:rPr>
          <w:rFonts w:ascii="Gill Sans MT" w:hAnsi="Gill Sans MT" w:cs="Arial"/>
          <w:b/>
          <w:sz w:val="24"/>
          <w:szCs w:val="24"/>
        </w:rPr>
      </w:pPr>
    </w:p>
    <w:p w:rsidR="00D141AB" w:rsidRDefault="00D141AB" w:rsidP="000E16AD">
      <w:pPr>
        <w:spacing w:after="0"/>
        <w:jc w:val="center"/>
        <w:rPr>
          <w:rFonts w:ascii="Trebuchet MS" w:hAnsi="Trebuchet MS"/>
          <w:sz w:val="24"/>
          <w:szCs w:val="24"/>
        </w:rPr>
      </w:pPr>
    </w:p>
    <w:p w:rsidR="000E16AD" w:rsidRDefault="000E16AD" w:rsidP="000E16AD">
      <w:pPr>
        <w:spacing w:after="0"/>
        <w:rPr>
          <w:rFonts w:ascii="Trebuchet MS" w:hAnsi="Trebuchet MS"/>
          <w:noProof/>
          <w:sz w:val="24"/>
          <w:szCs w:val="24"/>
          <w:lang w:eastAsia="en-GB"/>
        </w:rPr>
      </w:pPr>
    </w:p>
    <w:p w:rsidR="000E16AD" w:rsidRDefault="000E16AD"/>
    <w:sectPr w:rsidR="000E16AD" w:rsidSect="00D2005F">
      <w:pgSz w:w="11906" w:h="16838"/>
      <w:pgMar w:top="284" w:right="1440" w:bottom="709"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6EE2" w:rsidRDefault="00E36EE2" w:rsidP="007377C3">
      <w:pPr>
        <w:spacing w:after="0" w:line="240" w:lineRule="auto"/>
      </w:pPr>
      <w:r>
        <w:separator/>
      </w:r>
    </w:p>
  </w:endnote>
  <w:endnote w:type="continuationSeparator" w:id="0">
    <w:p w:rsidR="00E36EE2" w:rsidRDefault="00E36EE2" w:rsidP="00737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radley Hand ITC">
    <w:panose1 w:val="03070402050302030203"/>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5793796"/>
      <w:docPartObj>
        <w:docPartGallery w:val="Page Numbers (Bottom of Page)"/>
        <w:docPartUnique/>
      </w:docPartObj>
    </w:sdtPr>
    <w:sdtEndPr>
      <w:rPr>
        <w:noProof/>
      </w:rPr>
    </w:sdtEndPr>
    <w:sdtContent>
      <w:p w:rsidR="00E36EE2" w:rsidRDefault="00E36EE2">
        <w:pPr>
          <w:pStyle w:val="Footer"/>
        </w:pPr>
        <w:r>
          <w:fldChar w:fldCharType="begin"/>
        </w:r>
        <w:r>
          <w:instrText xml:space="preserve"> PAGE   \* MERGEFORMAT </w:instrText>
        </w:r>
        <w:r>
          <w:fldChar w:fldCharType="separate"/>
        </w:r>
        <w:r>
          <w:rPr>
            <w:noProof/>
          </w:rPr>
          <w:t>2</w:t>
        </w:r>
        <w:r>
          <w:rPr>
            <w:noProof/>
          </w:rPr>
          <w:fldChar w:fldCharType="end"/>
        </w:r>
      </w:p>
    </w:sdtContent>
  </w:sdt>
  <w:p w:rsidR="00E36EE2" w:rsidRDefault="00E36E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6EE2" w:rsidRDefault="00E36EE2" w:rsidP="007377C3">
      <w:pPr>
        <w:spacing w:after="0" w:line="240" w:lineRule="auto"/>
      </w:pPr>
      <w:r>
        <w:separator/>
      </w:r>
    </w:p>
  </w:footnote>
  <w:footnote w:type="continuationSeparator" w:id="0">
    <w:p w:rsidR="00E36EE2" w:rsidRDefault="00E36EE2" w:rsidP="00737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9C0B6BF"/>
    <w:multiLevelType w:val="hybridMultilevel"/>
    <w:tmpl w:val="F010FF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5D7"/>
    <w:multiLevelType w:val="hybridMultilevel"/>
    <w:tmpl w:val="B542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A31D8A"/>
    <w:multiLevelType w:val="hybridMultilevel"/>
    <w:tmpl w:val="D5EC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1143E"/>
    <w:multiLevelType w:val="hybridMultilevel"/>
    <w:tmpl w:val="A9303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11EB5"/>
    <w:multiLevelType w:val="hybridMultilevel"/>
    <w:tmpl w:val="9C52A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606B43"/>
    <w:multiLevelType w:val="hybridMultilevel"/>
    <w:tmpl w:val="80026A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9693BD6"/>
    <w:multiLevelType w:val="hybridMultilevel"/>
    <w:tmpl w:val="89A28B38"/>
    <w:lvl w:ilvl="0" w:tplc="08090001">
      <w:start w:val="1"/>
      <w:numFmt w:val="bullet"/>
      <w:lvlText w:val=""/>
      <w:lvlJc w:val="left"/>
      <w:pPr>
        <w:ind w:left="641" w:hanging="360"/>
      </w:pPr>
      <w:rPr>
        <w:rFonts w:ascii="Symbol" w:hAnsi="Symbol" w:hint="default"/>
      </w:rPr>
    </w:lvl>
    <w:lvl w:ilvl="1" w:tplc="08090003" w:tentative="1">
      <w:start w:val="1"/>
      <w:numFmt w:val="bullet"/>
      <w:lvlText w:val="o"/>
      <w:lvlJc w:val="left"/>
      <w:pPr>
        <w:ind w:left="1361" w:hanging="360"/>
      </w:pPr>
      <w:rPr>
        <w:rFonts w:ascii="Courier New" w:hAnsi="Courier New" w:cs="Courier New" w:hint="default"/>
      </w:rPr>
    </w:lvl>
    <w:lvl w:ilvl="2" w:tplc="08090005" w:tentative="1">
      <w:start w:val="1"/>
      <w:numFmt w:val="bullet"/>
      <w:lvlText w:val=""/>
      <w:lvlJc w:val="left"/>
      <w:pPr>
        <w:ind w:left="2081" w:hanging="360"/>
      </w:pPr>
      <w:rPr>
        <w:rFonts w:ascii="Wingdings" w:hAnsi="Wingdings" w:hint="default"/>
      </w:rPr>
    </w:lvl>
    <w:lvl w:ilvl="3" w:tplc="08090001" w:tentative="1">
      <w:start w:val="1"/>
      <w:numFmt w:val="bullet"/>
      <w:lvlText w:val=""/>
      <w:lvlJc w:val="left"/>
      <w:pPr>
        <w:ind w:left="2801" w:hanging="360"/>
      </w:pPr>
      <w:rPr>
        <w:rFonts w:ascii="Symbol" w:hAnsi="Symbol" w:hint="default"/>
      </w:rPr>
    </w:lvl>
    <w:lvl w:ilvl="4" w:tplc="08090003" w:tentative="1">
      <w:start w:val="1"/>
      <w:numFmt w:val="bullet"/>
      <w:lvlText w:val="o"/>
      <w:lvlJc w:val="left"/>
      <w:pPr>
        <w:ind w:left="3521" w:hanging="360"/>
      </w:pPr>
      <w:rPr>
        <w:rFonts w:ascii="Courier New" w:hAnsi="Courier New" w:cs="Courier New" w:hint="default"/>
      </w:rPr>
    </w:lvl>
    <w:lvl w:ilvl="5" w:tplc="08090005" w:tentative="1">
      <w:start w:val="1"/>
      <w:numFmt w:val="bullet"/>
      <w:lvlText w:val=""/>
      <w:lvlJc w:val="left"/>
      <w:pPr>
        <w:ind w:left="4241" w:hanging="360"/>
      </w:pPr>
      <w:rPr>
        <w:rFonts w:ascii="Wingdings" w:hAnsi="Wingdings" w:hint="default"/>
      </w:rPr>
    </w:lvl>
    <w:lvl w:ilvl="6" w:tplc="08090001" w:tentative="1">
      <w:start w:val="1"/>
      <w:numFmt w:val="bullet"/>
      <w:lvlText w:val=""/>
      <w:lvlJc w:val="left"/>
      <w:pPr>
        <w:ind w:left="4961" w:hanging="360"/>
      </w:pPr>
      <w:rPr>
        <w:rFonts w:ascii="Symbol" w:hAnsi="Symbol" w:hint="default"/>
      </w:rPr>
    </w:lvl>
    <w:lvl w:ilvl="7" w:tplc="08090003" w:tentative="1">
      <w:start w:val="1"/>
      <w:numFmt w:val="bullet"/>
      <w:lvlText w:val="o"/>
      <w:lvlJc w:val="left"/>
      <w:pPr>
        <w:ind w:left="5681" w:hanging="360"/>
      </w:pPr>
      <w:rPr>
        <w:rFonts w:ascii="Courier New" w:hAnsi="Courier New" w:cs="Courier New" w:hint="default"/>
      </w:rPr>
    </w:lvl>
    <w:lvl w:ilvl="8" w:tplc="08090005" w:tentative="1">
      <w:start w:val="1"/>
      <w:numFmt w:val="bullet"/>
      <w:lvlText w:val=""/>
      <w:lvlJc w:val="left"/>
      <w:pPr>
        <w:ind w:left="6401" w:hanging="360"/>
      </w:pPr>
      <w:rPr>
        <w:rFonts w:ascii="Wingdings" w:hAnsi="Wingdings" w:hint="default"/>
      </w:rPr>
    </w:lvl>
  </w:abstractNum>
  <w:abstractNum w:abstractNumId="7" w15:restartNumberingAfterBreak="0">
    <w:nsid w:val="0C1B078E"/>
    <w:multiLevelType w:val="hybridMultilevel"/>
    <w:tmpl w:val="D2A6BDB6"/>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C008EC"/>
    <w:multiLevelType w:val="hybridMultilevel"/>
    <w:tmpl w:val="D92E3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CC6F37"/>
    <w:multiLevelType w:val="hybridMultilevel"/>
    <w:tmpl w:val="A5E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697D4D"/>
    <w:multiLevelType w:val="hybridMultilevel"/>
    <w:tmpl w:val="80DA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82BB3"/>
    <w:multiLevelType w:val="hybridMultilevel"/>
    <w:tmpl w:val="7C9E1F0A"/>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D65CF3"/>
    <w:multiLevelType w:val="hybridMultilevel"/>
    <w:tmpl w:val="2618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3C78C1"/>
    <w:multiLevelType w:val="hybridMultilevel"/>
    <w:tmpl w:val="CD12B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066B8"/>
    <w:multiLevelType w:val="multilevel"/>
    <w:tmpl w:val="0030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177A61"/>
    <w:multiLevelType w:val="hybridMultilevel"/>
    <w:tmpl w:val="5F3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BD4FCF"/>
    <w:multiLevelType w:val="hybridMultilevel"/>
    <w:tmpl w:val="E708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B93869"/>
    <w:multiLevelType w:val="hybridMultilevel"/>
    <w:tmpl w:val="C6485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B7CCB"/>
    <w:multiLevelType w:val="hybridMultilevel"/>
    <w:tmpl w:val="9EE2B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1A5992"/>
    <w:multiLevelType w:val="hybridMultilevel"/>
    <w:tmpl w:val="DCC4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227AF4"/>
    <w:multiLevelType w:val="hybridMultilevel"/>
    <w:tmpl w:val="72687DE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4D185D10"/>
    <w:multiLevelType w:val="hybridMultilevel"/>
    <w:tmpl w:val="BC2A3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CF15DA"/>
    <w:multiLevelType w:val="hybridMultilevel"/>
    <w:tmpl w:val="209EC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A26B98"/>
    <w:multiLevelType w:val="hybridMultilevel"/>
    <w:tmpl w:val="7C961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391079"/>
    <w:multiLevelType w:val="hybridMultilevel"/>
    <w:tmpl w:val="52A266AC"/>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3A30BB"/>
    <w:multiLevelType w:val="hybridMultilevel"/>
    <w:tmpl w:val="7D188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7F5F9E"/>
    <w:multiLevelType w:val="hybridMultilevel"/>
    <w:tmpl w:val="6D12D740"/>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414765"/>
    <w:multiLevelType w:val="hybridMultilevel"/>
    <w:tmpl w:val="3A0A2250"/>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605CCA"/>
    <w:multiLevelType w:val="multilevel"/>
    <w:tmpl w:val="E74A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6A5C2A"/>
    <w:multiLevelType w:val="hybridMultilevel"/>
    <w:tmpl w:val="8F1E16B8"/>
    <w:lvl w:ilvl="0" w:tplc="FEF0EAC2">
      <w:start w:val="1"/>
      <w:numFmt w:val="bullet"/>
      <w:lvlText w:val=""/>
      <w:lvlJc w:val="left"/>
      <w:pPr>
        <w:tabs>
          <w:tab w:val="num" w:pos="284"/>
        </w:tabs>
        <w:ind w:left="284"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4"/>
  </w:num>
  <w:num w:numId="3">
    <w:abstractNumId w:val="21"/>
  </w:num>
  <w:num w:numId="4">
    <w:abstractNumId w:val="5"/>
  </w:num>
  <w:num w:numId="5">
    <w:abstractNumId w:val="16"/>
  </w:num>
  <w:num w:numId="6">
    <w:abstractNumId w:val="0"/>
  </w:num>
  <w:num w:numId="7">
    <w:abstractNumId w:val="10"/>
  </w:num>
  <w:num w:numId="8">
    <w:abstractNumId w:val="13"/>
  </w:num>
  <w:num w:numId="9">
    <w:abstractNumId w:val="3"/>
  </w:num>
  <w:num w:numId="10">
    <w:abstractNumId w:val="2"/>
  </w:num>
  <w:num w:numId="11">
    <w:abstractNumId w:val="25"/>
  </w:num>
  <w:num w:numId="12">
    <w:abstractNumId w:val="15"/>
  </w:num>
  <w:num w:numId="13">
    <w:abstractNumId w:val="6"/>
  </w:num>
  <w:num w:numId="14">
    <w:abstractNumId w:val="20"/>
  </w:num>
  <w:num w:numId="15">
    <w:abstractNumId w:val="23"/>
  </w:num>
  <w:num w:numId="16">
    <w:abstractNumId w:val="22"/>
  </w:num>
  <w:num w:numId="17">
    <w:abstractNumId w:val="29"/>
  </w:num>
  <w:num w:numId="18">
    <w:abstractNumId w:val="7"/>
  </w:num>
  <w:num w:numId="19">
    <w:abstractNumId w:val="26"/>
  </w:num>
  <w:num w:numId="20">
    <w:abstractNumId w:val="24"/>
  </w:num>
  <w:num w:numId="21">
    <w:abstractNumId w:val="11"/>
  </w:num>
  <w:num w:numId="22">
    <w:abstractNumId w:val="27"/>
  </w:num>
  <w:num w:numId="23">
    <w:abstractNumId w:val="1"/>
  </w:num>
  <w:num w:numId="24">
    <w:abstractNumId w:val="12"/>
  </w:num>
  <w:num w:numId="25">
    <w:abstractNumId w:val="18"/>
  </w:num>
  <w:num w:numId="26">
    <w:abstractNumId w:val="9"/>
  </w:num>
  <w:num w:numId="27">
    <w:abstractNumId w:val="8"/>
  </w:num>
  <w:num w:numId="28">
    <w:abstractNumId w:val="19"/>
  </w:num>
  <w:num w:numId="29">
    <w:abstractNumId w:val="28"/>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557"/>
    <w:rsid w:val="000256F0"/>
    <w:rsid w:val="00043A66"/>
    <w:rsid w:val="00044480"/>
    <w:rsid w:val="000715F1"/>
    <w:rsid w:val="0008244F"/>
    <w:rsid w:val="00094DFC"/>
    <w:rsid w:val="000B4871"/>
    <w:rsid w:val="000B6F47"/>
    <w:rsid w:val="000D1DAA"/>
    <w:rsid w:val="000E16AD"/>
    <w:rsid w:val="000E6E25"/>
    <w:rsid w:val="0013552D"/>
    <w:rsid w:val="001D016E"/>
    <w:rsid w:val="001D596E"/>
    <w:rsid w:val="00204CE0"/>
    <w:rsid w:val="002074D0"/>
    <w:rsid w:val="00257588"/>
    <w:rsid w:val="002D0D69"/>
    <w:rsid w:val="002D1075"/>
    <w:rsid w:val="00312A65"/>
    <w:rsid w:val="003242A7"/>
    <w:rsid w:val="0035215D"/>
    <w:rsid w:val="003C231D"/>
    <w:rsid w:val="003F4F7D"/>
    <w:rsid w:val="00412F9A"/>
    <w:rsid w:val="00421757"/>
    <w:rsid w:val="00432309"/>
    <w:rsid w:val="00432C1E"/>
    <w:rsid w:val="004605AA"/>
    <w:rsid w:val="00474557"/>
    <w:rsid w:val="0047669A"/>
    <w:rsid w:val="00487D1E"/>
    <w:rsid w:val="004A51D1"/>
    <w:rsid w:val="004C3720"/>
    <w:rsid w:val="00505753"/>
    <w:rsid w:val="00505B98"/>
    <w:rsid w:val="0055028F"/>
    <w:rsid w:val="005B2ABB"/>
    <w:rsid w:val="005B55CB"/>
    <w:rsid w:val="0066367A"/>
    <w:rsid w:val="00675E03"/>
    <w:rsid w:val="006D49CB"/>
    <w:rsid w:val="006E613D"/>
    <w:rsid w:val="00703F27"/>
    <w:rsid w:val="0071176B"/>
    <w:rsid w:val="007173CD"/>
    <w:rsid w:val="007377C3"/>
    <w:rsid w:val="00745393"/>
    <w:rsid w:val="00770B22"/>
    <w:rsid w:val="007B6076"/>
    <w:rsid w:val="00840FDF"/>
    <w:rsid w:val="00850539"/>
    <w:rsid w:val="00872B0F"/>
    <w:rsid w:val="00873551"/>
    <w:rsid w:val="00882F1D"/>
    <w:rsid w:val="00887E7B"/>
    <w:rsid w:val="008929F5"/>
    <w:rsid w:val="00925CE3"/>
    <w:rsid w:val="00927209"/>
    <w:rsid w:val="00944440"/>
    <w:rsid w:val="00980963"/>
    <w:rsid w:val="009834E3"/>
    <w:rsid w:val="00993B56"/>
    <w:rsid w:val="009A7256"/>
    <w:rsid w:val="009D2787"/>
    <w:rsid w:val="009D3419"/>
    <w:rsid w:val="009D61F9"/>
    <w:rsid w:val="00A4619F"/>
    <w:rsid w:val="00A55D4B"/>
    <w:rsid w:val="00A55E92"/>
    <w:rsid w:val="00A56938"/>
    <w:rsid w:val="00A57399"/>
    <w:rsid w:val="00A66FB8"/>
    <w:rsid w:val="00A90517"/>
    <w:rsid w:val="00A95573"/>
    <w:rsid w:val="00AA6867"/>
    <w:rsid w:val="00AB1812"/>
    <w:rsid w:val="00AE0B53"/>
    <w:rsid w:val="00AE2120"/>
    <w:rsid w:val="00AE5F99"/>
    <w:rsid w:val="00B12688"/>
    <w:rsid w:val="00B27689"/>
    <w:rsid w:val="00B31F09"/>
    <w:rsid w:val="00B939CB"/>
    <w:rsid w:val="00BA0345"/>
    <w:rsid w:val="00BD015D"/>
    <w:rsid w:val="00BD17AE"/>
    <w:rsid w:val="00BE6760"/>
    <w:rsid w:val="00C110C2"/>
    <w:rsid w:val="00C17B73"/>
    <w:rsid w:val="00C25B59"/>
    <w:rsid w:val="00C60EEF"/>
    <w:rsid w:val="00C62822"/>
    <w:rsid w:val="00C74941"/>
    <w:rsid w:val="00C7545E"/>
    <w:rsid w:val="00C83454"/>
    <w:rsid w:val="00CD3718"/>
    <w:rsid w:val="00CD3C2D"/>
    <w:rsid w:val="00D141AB"/>
    <w:rsid w:val="00D2005F"/>
    <w:rsid w:val="00D33EED"/>
    <w:rsid w:val="00D52C41"/>
    <w:rsid w:val="00D9676D"/>
    <w:rsid w:val="00DC30B4"/>
    <w:rsid w:val="00DC71FE"/>
    <w:rsid w:val="00E36EE2"/>
    <w:rsid w:val="00E40821"/>
    <w:rsid w:val="00E413CF"/>
    <w:rsid w:val="00E64A4B"/>
    <w:rsid w:val="00EA4F53"/>
    <w:rsid w:val="00EB6004"/>
    <w:rsid w:val="00EC4005"/>
    <w:rsid w:val="00EE5F4E"/>
    <w:rsid w:val="00EF1443"/>
    <w:rsid w:val="00F0190D"/>
    <w:rsid w:val="00F40AF1"/>
    <w:rsid w:val="00F86082"/>
    <w:rsid w:val="00FE6898"/>
    <w:rsid w:val="00FF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34"/>
    <o:shapelayout v:ext="edit">
      <o:idmap v:ext="edit" data="1"/>
    </o:shapelayout>
  </w:shapeDefaults>
  <w:decimalSymbol w:val="."/>
  <w:listSeparator w:val=","/>
  <w14:docId w14:val="5DD5667F"/>
  <w15:docId w15:val="{7DF4D8AA-06F8-466E-BCAE-DE0A5DB58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D69"/>
  </w:style>
  <w:style w:type="paragraph" w:styleId="Heading2">
    <w:name w:val="heading 2"/>
    <w:basedOn w:val="Normal"/>
    <w:next w:val="Normal"/>
    <w:link w:val="Heading2Char"/>
    <w:uiPriority w:val="9"/>
    <w:semiHidden/>
    <w:unhideWhenUsed/>
    <w:qFormat/>
    <w:rsid w:val="007117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E16A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74557"/>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474557"/>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474557"/>
    <w:rPr>
      <w:color w:val="0000FF" w:themeColor="hyperlink"/>
      <w:u w:val="single"/>
    </w:rPr>
  </w:style>
  <w:style w:type="paragraph" w:styleId="BalloonText">
    <w:name w:val="Balloon Text"/>
    <w:basedOn w:val="Normal"/>
    <w:link w:val="BalloonTextChar"/>
    <w:uiPriority w:val="99"/>
    <w:semiHidden/>
    <w:unhideWhenUsed/>
    <w:rsid w:val="004745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557"/>
    <w:rPr>
      <w:rFonts w:ascii="Tahoma" w:hAnsi="Tahoma" w:cs="Tahoma"/>
      <w:sz w:val="16"/>
      <w:szCs w:val="16"/>
    </w:rPr>
  </w:style>
  <w:style w:type="paragraph" w:styleId="NormalWeb">
    <w:name w:val="Normal (Web)"/>
    <w:basedOn w:val="Normal"/>
    <w:uiPriority w:val="99"/>
    <w:semiHidden/>
    <w:unhideWhenUsed/>
    <w:rsid w:val="00EB60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9676D"/>
    <w:pPr>
      <w:ind w:left="720"/>
      <w:contextualSpacing/>
    </w:pPr>
  </w:style>
  <w:style w:type="paragraph" w:customStyle="1" w:styleId="Default">
    <w:name w:val="Default"/>
    <w:rsid w:val="00AE2120"/>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1176B"/>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qFormat/>
    <w:rsid w:val="0071176B"/>
    <w:rPr>
      <w:b/>
      <w:bCs/>
    </w:rPr>
  </w:style>
  <w:style w:type="paragraph" w:styleId="NoSpacing">
    <w:name w:val="No Spacing"/>
    <w:link w:val="NoSpacingChar"/>
    <w:uiPriority w:val="1"/>
    <w:qFormat/>
    <w:rsid w:val="00AE5F99"/>
    <w:pPr>
      <w:spacing w:after="0" w:line="240" w:lineRule="auto"/>
    </w:pPr>
    <w:rPr>
      <w:rFonts w:ascii="Calibri" w:eastAsia="MS Mincho" w:hAnsi="Calibri" w:cs="Times New Roman"/>
      <w:lang w:val="en-US" w:eastAsia="ja-JP"/>
    </w:rPr>
  </w:style>
  <w:style w:type="character" w:customStyle="1" w:styleId="NoSpacingChar">
    <w:name w:val="No Spacing Char"/>
    <w:link w:val="NoSpacing"/>
    <w:uiPriority w:val="1"/>
    <w:rsid w:val="00AE5F99"/>
    <w:rPr>
      <w:rFonts w:ascii="Calibri" w:eastAsia="MS Mincho" w:hAnsi="Calibri" w:cs="Times New Roman"/>
      <w:lang w:val="en-US" w:eastAsia="ja-JP"/>
    </w:rPr>
  </w:style>
  <w:style w:type="character" w:styleId="Emphasis">
    <w:name w:val="Emphasis"/>
    <w:basedOn w:val="DefaultParagraphFont"/>
    <w:qFormat/>
    <w:rsid w:val="00AE5F99"/>
    <w:rPr>
      <w:i/>
      <w:iCs/>
    </w:rPr>
  </w:style>
  <w:style w:type="character" w:customStyle="1" w:styleId="Heading3Char">
    <w:name w:val="Heading 3 Char"/>
    <w:basedOn w:val="DefaultParagraphFont"/>
    <w:link w:val="Heading3"/>
    <w:uiPriority w:val="9"/>
    <w:semiHidden/>
    <w:rsid w:val="000E16AD"/>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D2005F"/>
  </w:style>
  <w:style w:type="paragraph" w:styleId="Footer">
    <w:name w:val="footer"/>
    <w:basedOn w:val="Normal"/>
    <w:link w:val="FooterChar"/>
    <w:uiPriority w:val="99"/>
    <w:unhideWhenUsed/>
    <w:rsid w:val="007377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7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04307">
      <w:bodyDiv w:val="1"/>
      <w:marLeft w:val="0"/>
      <w:marRight w:val="0"/>
      <w:marTop w:val="0"/>
      <w:marBottom w:val="0"/>
      <w:divBdr>
        <w:top w:val="none" w:sz="0" w:space="0" w:color="auto"/>
        <w:left w:val="none" w:sz="0" w:space="0" w:color="auto"/>
        <w:bottom w:val="none" w:sz="0" w:space="0" w:color="auto"/>
        <w:right w:val="none" w:sz="0" w:space="0" w:color="auto"/>
      </w:divBdr>
    </w:div>
    <w:div w:id="392431364">
      <w:bodyDiv w:val="1"/>
      <w:marLeft w:val="0"/>
      <w:marRight w:val="0"/>
      <w:marTop w:val="0"/>
      <w:marBottom w:val="0"/>
      <w:divBdr>
        <w:top w:val="none" w:sz="0" w:space="0" w:color="auto"/>
        <w:left w:val="none" w:sz="0" w:space="0" w:color="auto"/>
        <w:bottom w:val="none" w:sz="0" w:space="0" w:color="auto"/>
        <w:right w:val="none" w:sz="0" w:space="0" w:color="auto"/>
      </w:divBdr>
    </w:div>
    <w:div w:id="453869454">
      <w:bodyDiv w:val="1"/>
      <w:marLeft w:val="0"/>
      <w:marRight w:val="0"/>
      <w:marTop w:val="0"/>
      <w:marBottom w:val="0"/>
      <w:divBdr>
        <w:top w:val="none" w:sz="0" w:space="0" w:color="auto"/>
        <w:left w:val="none" w:sz="0" w:space="0" w:color="auto"/>
        <w:bottom w:val="none" w:sz="0" w:space="0" w:color="auto"/>
        <w:right w:val="none" w:sz="0" w:space="0" w:color="auto"/>
      </w:divBdr>
    </w:div>
    <w:div w:id="2087991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3799</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Wincle Primary Head</cp:lastModifiedBy>
  <cp:revision>2</cp:revision>
  <cp:lastPrinted>2020-03-31T10:45:00Z</cp:lastPrinted>
  <dcterms:created xsi:type="dcterms:W3CDTF">2022-07-12T18:11:00Z</dcterms:created>
  <dcterms:modified xsi:type="dcterms:W3CDTF">2022-07-12T18:11:00Z</dcterms:modified>
</cp:coreProperties>
</file>